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1508DF" w:rsidRDefault="00B767F3">
      <w:pPr>
        <w:tabs>
          <w:tab w:val="center" w:pos="4680"/>
          <w:tab w:val="right" w:pos="9360"/>
        </w:tabs>
        <w:rPr>
          <w:rFonts w:ascii="Arial" w:hAnsi="Arial" w:cs="Arial"/>
          <w:sz w:val="22"/>
          <w:szCs w:val="22"/>
        </w:rPr>
      </w:pPr>
    </w:p>
    <w:p w14:paraId="21B35D46" w14:textId="77777777" w:rsidR="00B767F3" w:rsidRPr="007C170D" w:rsidRDefault="00B767F3">
      <w:pPr>
        <w:textAlignment w:val="baseline"/>
        <w:rPr>
          <w:rFonts w:ascii="Arial" w:hAnsi="Arial" w:cs="Arial"/>
          <w:sz w:val="22"/>
          <w:szCs w:val="22"/>
          <w:lang w:val="en-US"/>
        </w:rPr>
      </w:pPr>
    </w:p>
    <w:p w14:paraId="790E13C1" w14:textId="77777777" w:rsidR="00B767F3" w:rsidRPr="001508DF"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1508DF"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508DF">
        <w:rPr>
          <w:rFonts w:ascii="Arial" w:hAnsi="Arial" w:cs="Arial"/>
          <w:b/>
          <w:caps/>
          <w:sz w:val="22"/>
          <w:szCs w:val="22"/>
        </w:rPr>
        <w:t xml:space="preserve">Prekių pirkimo-pardavimo sutarties </w:t>
      </w:r>
      <w:r w:rsidRPr="001508DF">
        <w:rPr>
          <w:rFonts w:ascii="Arial" w:hAnsi="Arial" w:cs="Arial"/>
          <w:b/>
          <w:bCs/>
          <w:caps/>
          <w:sz w:val="22"/>
          <w:szCs w:val="22"/>
        </w:rPr>
        <w:t>Specialiosios</w:t>
      </w:r>
      <w:r w:rsidRPr="001508DF">
        <w:rPr>
          <w:rFonts w:ascii="Arial" w:hAnsi="Arial" w:cs="Arial"/>
          <w:b/>
          <w:caps/>
          <w:sz w:val="22"/>
          <w:szCs w:val="22"/>
        </w:rPr>
        <w:t xml:space="preserve"> sąlygos</w:t>
      </w:r>
    </w:p>
    <w:p w14:paraId="745CBC8E" w14:textId="77777777" w:rsidR="00B767F3" w:rsidRPr="001508DF"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1508DF" w14:paraId="079717A4" w14:textId="77777777">
        <w:tc>
          <w:tcPr>
            <w:tcW w:w="2448" w:type="dxa"/>
          </w:tcPr>
          <w:p w14:paraId="24BA92D1"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pavadinimas</w:t>
            </w:r>
          </w:p>
        </w:tc>
        <w:tc>
          <w:tcPr>
            <w:tcW w:w="7110" w:type="dxa"/>
            <w:gridSpan w:val="3"/>
          </w:tcPr>
          <w:p w14:paraId="249F1FE3" w14:textId="5889A39E" w:rsidR="00430739" w:rsidRPr="001508DF" w:rsidRDefault="007C170D" w:rsidP="006F1D84">
            <w:pPr>
              <w:rPr>
                <w:rFonts w:ascii="Arial" w:hAnsi="Arial" w:cs="Arial"/>
                <w:kern w:val="2"/>
                <w:sz w:val="22"/>
                <w:szCs w:val="22"/>
              </w:rPr>
            </w:pPr>
            <w:r>
              <w:rPr>
                <w:rFonts w:ascii="Arial" w:hAnsi="Arial" w:cs="Arial"/>
                <w:b/>
                <w:bCs/>
                <w:sz w:val="22"/>
                <w:szCs w:val="22"/>
                <w:lang w:eastAsia="lt-LT"/>
              </w:rPr>
              <w:t>ĮVAIRŪS AUDINIAI</w:t>
            </w:r>
            <w:r w:rsidR="00430739" w:rsidRPr="001508DF">
              <w:rPr>
                <w:rFonts w:ascii="Arial" w:hAnsi="Arial" w:cs="Arial"/>
                <w:b/>
                <w:bCs/>
                <w:sz w:val="22"/>
                <w:szCs w:val="22"/>
                <w:lang w:eastAsia="lt-LT"/>
              </w:rPr>
              <w:t xml:space="preserve"> MEDELYNAMS</w:t>
            </w:r>
          </w:p>
        </w:tc>
      </w:tr>
      <w:tr w:rsidR="00B767F3" w:rsidRPr="001508DF" w14:paraId="56375B6F" w14:textId="77777777">
        <w:tc>
          <w:tcPr>
            <w:tcW w:w="2448" w:type="dxa"/>
          </w:tcPr>
          <w:p w14:paraId="4A72AFB1"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data</w:t>
            </w:r>
          </w:p>
        </w:tc>
        <w:tc>
          <w:tcPr>
            <w:tcW w:w="2177" w:type="dxa"/>
          </w:tcPr>
          <w:p w14:paraId="2CCAED39" w14:textId="77777777" w:rsidR="00B767F3" w:rsidRPr="001508DF" w:rsidRDefault="00B767F3">
            <w:pPr>
              <w:jc w:val="both"/>
              <w:rPr>
                <w:rFonts w:ascii="Arial" w:hAnsi="Arial" w:cs="Arial"/>
                <w:kern w:val="2"/>
                <w:sz w:val="22"/>
                <w:szCs w:val="22"/>
              </w:rPr>
            </w:pPr>
          </w:p>
        </w:tc>
        <w:tc>
          <w:tcPr>
            <w:tcW w:w="2362" w:type="dxa"/>
          </w:tcPr>
          <w:p w14:paraId="7FFB67F7"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numeris</w:t>
            </w:r>
          </w:p>
        </w:tc>
        <w:tc>
          <w:tcPr>
            <w:tcW w:w="2571" w:type="dxa"/>
          </w:tcPr>
          <w:p w14:paraId="6AD05AC6" w14:textId="77777777" w:rsidR="00B767F3" w:rsidRPr="001508DF" w:rsidRDefault="00B767F3">
            <w:pPr>
              <w:jc w:val="both"/>
              <w:rPr>
                <w:rFonts w:ascii="Arial" w:hAnsi="Arial" w:cs="Arial"/>
                <w:kern w:val="2"/>
                <w:sz w:val="22"/>
                <w:szCs w:val="22"/>
              </w:rPr>
            </w:pPr>
          </w:p>
        </w:tc>
      </w:tr>
    </w:tbl>
    <w:p w14:paraId="24BB94C2" w14:textId="77777777" w:rsidR="00B767F3" w:rsidRPr="001508DF"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1508DF" w14:paraId="6C5DC4DA" w14:textId="77777777">
        <w:tc>
          <w:tcPr>
            <w:tcW w:w="9558" w:type="dxa"/>
            <w:gridSpan w:val="3"/>
          </w:tcPr>
          <w:p w14:paraId="4B468B60"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1. SUTARTIES ŠALYS</w:t>
            </w:r>
          </w:p>
        </w:tc>
      </w:tr>
      <w:tr w:rsidR="00E6428B" w:rsidRPr="001508DF" w14:paraId="3344BE00" w14:textId="77777777">
        <w:tc>
          <w:tcPr>
            <w:tcW w:w="2808" w:type="dxa"/>
            <w:vMerge w:val="restart"/>
          </w:tcPr>
          <w:p w14:paraId="6455DD5F" w14:textId="77777777" w:rsidR="00E6428B" w:rsidRPr="001508DF" w:rsidRDefault="00E6428B" w:rsidP="00E6428B">
            <w:pPr>
              <w:jc w:val="center"/>
              <w:rPr>
                <w:rFonts w:ascii="Arial" w:hAnsi="Arial" w:cs="Arial"/>
                <w:b/>
                <w:bCs/>
                <w:kern w:val="2"/>
                <w:sz w:val="22"/>
                <w:szCs w:val="22"/>
              </w:rPr>
            </w:pPr>
          </w:p>
          <w:p w14:paraId="4D1A8138" w14:textId="77777777" w:rsidR="00E6428B" w:rsidRPr="001508DF" w:rsidRDefault="00E6428B" w:rsidP="00E6428B">
            <w:pPr>
              <w:jc w:val="center"/>
              <w:rPr>
                <w:rFonts w:ascii="Arial" w:hAnsi="Arial" w:cs="Arial"/>
                <w:b/>
                <w:bCs/>
                <w:kern w:val="2"/>
                <w:sz w:val="22"/>
                <w:szCs w:val="22"/>
              </w:rPr>
            </w:pPr>
          </w:p>
          <w:p w14:paraId="0CDC16EA" w14:textId="77777777" w:rsidR="00E6428B" w:rsidRPr="001508DF" w:rsidRDefault="00E6428B" w:rsidP="00E6428B">
            <w:pPr>
              <w:jc w:val="center"/>
              <w:rPr>
                <w:rFonts w:ascii="Arial" w:hAnsi="Arial" w:cs="Arial"/>
                <w:b/>
                <w:bCs/>
                <w:kern w:val="2"/>
                <w:sz w:val="22"/>
                <w:szCs w:val="22"/>
              </w:rPr>
            </w:pPr>
          </w:p>
          <w:p w14:paraId="7267D31D" w14:textId="77777777" w:rsidR="00E6428B" w:rsidRPr="001508DF" w:rsidRDefault="00E6428B" w:rsidP="00E6428B">
            <w:pPr>
              <w:rPr>
                <w:rFonts w:ascii="Arial" w:hAnsi="Arial" w:cs="Arial"/>
                <w:b/>
                <w:bCs/>
                <w:kern w:val="2"/>
                <w:sz w:val="22"/>
                <w:szCs w:val="22"/>
              </w:rPr>
            </w:pPr>
          </w:p>
          <w:p w14:paraId="141B0403" w14:textId="77777777" w:rsidR="00E6428B" w:rsidRPr="001508DF" w:rsidRDefault="00E6428B" w:rsidP="00E6428B">
            <w:pPr>
              <w:rPr>
                <w:rFonts w:ascii="Arial" w:hAnsi="Arial" w:cs="Arial"/>
                <w:b/>
                <w:bCs/>
                <w:kern w:val="2"/>
                <w:sz w:val="22"/>
                <w:szCs w:val="22"/>
              </w:rPr>
            </w:pPr>
            <w:r w:rsidRPr="001508DF">
              <w:rPr>
                <w:rFonts w:ascii="Arial" w:hAnsi="Arial" w:cs="Arial"/>
                <w:b/>
                <w:bCs/>
                <w:kern w:val="2"/>
                <w:sz w:val="22"/>
                <w:szCs w:val="22"/>
              </w:rPr>
              <w:t>1.1. Pirkėjas</w:t>
            </w:r>
          </w:p>
        </w:tc>
        <w:tc>
          <w:tcPr>
            <w:tcW w:w="3240" w:type="dxa"/>
          </w:tcPr>
          <w:p w14:paraId="6B759FF5"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1.1.1. Pavadinimas</w:t>
            </w:r>
          </w:p>
        </w:tc>
        <w:tc>
          <w:tcPr>
            <w:tcW w:w="3510" w:type="dxa"/>
          </w:tcPr>
          <w:p w14:paraId="1A86750A" w14:textId="02B91DBF" w:rsidR="00E6428B" w:rsidRPr="001508DF" w:rsidRDefault="00E6428B" w:rsidP="00E6428B">
            <w:pPr>
              <w:jc w:val="center"/>
              <w:rPr>
                <w:rFonts w:ascii="Arial" w:hAnsi="Arial" w:cs="Arial"/>
                <w:kern w:val="2"/>
                <w:sz w:val="22"/>
                <w:szCs w:val="22"/>
              </w:rPr>
            </w:pPr>
            <w:r w:rsidRPr="001508DF">
              <w:rPr>
                <w:rFonts w:ascii="Arial" w:hAnsi="Arial" w:cs="Arial"/>
                <w:kern w:val="2"/>
                <w:sz w:val="22"/>
                <w:szCs w:val="22"/>
              </w:rPr>
              <w:t>Valstybės įmonė Valstybinių miškų urėdija</w:t>
            </w:r>
          </w:p>
        </w:tc>
      </w:tr>
      <w:tr w:rsidR="00E6428B" w:rsidRPr="001508DF" w14:paraId="3C548A23" w14:textId="77777777">
        <w:tc>
          <w:tcPr>
            <w:tcW w:w="2808" w:type="dxa"/>
            <w:vMerge/>
          </w:tcPr>
          <w:p w14:paraId="6F39D6C5" w14:textId="77777777" w:rsidR="00E6428B" w:rsidRPr="001508DF" w:rsidRDefault="00E6428B" w:rsidP="00E6428B">
            <w:pPr>
              <w:rPr>
                <w:rFonts w:ascii="Arial" w:hAnsi="Arial" w:cs="Arial"/>
                <w:kern w:val="2"/>
                <w:sz w:val="22"/>
                <w:szCs w:val="22"/>
              </w:rPr>
            </w:pPr>
          </w:p>
        </w:tc>
        <w:tc>
          <w:tcPr>
            <w:tcW w:w="3240" w:type="dxa"/>
          </w:tcPr>
          <w:p w14:paraId="18F13C6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1.1.2. Juridinio asmens kodas</w:t>
            </w:r>
          </w:p>
        </w:tc>
        <w:tc>
          <w:tcPr>
            <w:tcW w:w="3510" w:type="dxa"/>
          </w:tcPr>
          <w:p w14:paraId="79A7FAFC" w14:textId="12B6CC5B" w:rsidR="00E6428B" w:rsidRPr="001508DF" w:rsidRDefault="00E6428B" w:rsidP="00E6428B">
            <w:pPr>
              <w:jc w:val="center"/>
              <w:rPr>
                <w:rFonts w:ascii="Arial" w:hAnsi="Arial" w:cs="Arial"/>
                <w:kern w:val="2"/>
                <w:sz w:val="22"/>
                <w:szCs w:val="22"/>
              </w:rPr>
            </w:pPr>
            <w:r w:rsidRPr="001508DF">
              <w:rPr>
                <w:rFonts w:ascii="Arial" w:hAnsi="Arial" w:cs="Arial"/>
                <w:kern w:val="2"/>
                <w:sz w:val="22"/>
                <w:szCs w:val="22"/>
              </w:rPr>
              <w:t>132340880</w:t>
            </w:r>
          </w:p>
        </w:tc>
      </w:tr>
      <w:tr w:rsidR="00E6428B" w:rsidRPr="001508DF" w14:paraId="7E406A40" w14:textId="77777777">
        <w:tc>
          <w:tcPr>
            <w:tcW w:w="2808" w:type="dxa"/>
            <w:vMerge/>
          </w:tcPr>
          <w:p w14:paraId="12442C78" w14:textId="77777777" w:rsidR="00E6428B" w:rsidRPr="001508DF" w:rsidRDefault="00E6428B" w:rsidP="00E6428B">
            <w:pPr>
              <w:rPr>
                <w:rFonts w:ascii="Arial" w:hAnsi="Arial" w:cs="Arial"/>
                <w:kern w:val="2"/>
                <w:sz w:val="22"/>
                <w:szCs w:val="22"/>
              </w:rPr>
            </w:pPr>
          </w:p>
        </w:tc>
        <w:tc>
          <w:tcPr>
            <w:tcW w:w="3240" w:type="dxa"/>
          </w:tcPr>
          <w:p w14:paraId="5C6AC39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1.1.3. Adresas</w:t>
            </w:r>
          </w:p>
        </w:tc>
        <w:tc>
          <w:tcPr>
            <w:tcW w:w="3510" w:type="dxa"/>
          </w:tcPr>
          <w:p w14:paraId="09CA79BC" w14:textId="77777777" w:rsidR="00E6428B" w:rsidRPr="001508DF" w:rsidRDefault="00E6428B" w:rsidP="00E6428B">
            <w:pPr>
              <w:pStyle w:val="paragraph"/>
              <w:spacing w:before="0" w:beforeAutospacing="0" w:after="0" w:afterAutospacing="0"/>
              <w:jc w:val="center"/>
              <w:textAlignment w:val="baseline"/>
              <w:rPr>
                <w:rFonts w:ascii="Arial" w:hAnsi="Arial" w:cs="Arial"/>
                <w:sz w:val="22"/>
                <w:szCs w:val="22"/>
                <w:lang w:val="lt-LT"/>
              </w:rPr>
            </w:pPr>
            <w:r w:rsidRPr="001508DF">
              <w:rPr>
                <w:rStyle w:val="normaltextrun"/>
                <w:rFonts w:ascii="Arial" w:hAnsi="Arial" w:cs="Arial"/>
                <w:sz w:val="22"/>
                <w:szCs w:val="22"/>
                <w:lang w:val="lt-LT"/>
              </w:rPr>
              <w:t>Registracijos adresas: Pramonės pr. 11A-9, 51327 Kaunas</w:t>
            </w:r>
            <w:r w:rsidRPr="001508DF">
              <w:rPr>
                <w:rStyle w:val="eop"/>
                <w:rFonts w:ascii="Arial" w:hAnsi="Arial" w:cs="Arial"/>
                <w:sz w:val="22"/>
                <w:szCs w:val="22"/>
                <w:lang w:val="lt-LT"/>
              </w:rPr>
              <w:t> </w:t>
            </w:r>
          </w:p>
          <w:p w14:paraId="06DD98ED" w14:textId="37ACCE08"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Buveinės adresas: Savanorių pr. 176, 03154 Vilnius</w:t>
            </w:r>
            <w:r w:rsidRPr="001508DF">
              <w:rPr>
                <w:rStyle w:val="eop"/>
                <w:rFonts w:ascii="Arial" w:hAnsi="Arial" w:cs="Arial"/>
                <w:sz w:val="22"/>
                <w:szCs w:val="22"/>
              </w:rPr>
              <w:t> </w:t>
            </w:r>
          </w:p>
        </w:tc>
      </w:tr>
      <w:tr w:rsidR="00E6428B" w:rsidRPr="001508DF" w14:paraId="3B5E3967" w14:textId="77777777">
        <w:tc>
          <w:tcPr>
            <w:tcW w:w="2808" w:type="dxa"/>
            <w:vMerge/>
          </w:tcPr>
          <w:p w14:paraId="08391543" w14:textId="77777777" w:rsidR="00E6428B" w:rsidRPr="001508DF" w:rsidRDefault="00E6428B" w:rsidP="00E6428B">
            <w:pPr>
              <w:rPr>
                <w:rFonts w:ascii="Arial" w:hAnsi="Arial" w:cs="Arial"/>
                <w:kern w:val="2"/>
                <w:sz w:val="22"/>
                <w:szCs w:val="22"/>
              </w:rPr>
            </w:pPr>
          </w:p>
        </w:tc>
        <w:tc>
          <w:tcPr>
            <w:tcW w:w="3240" w:type="dxa"/>
          </w:tcPr>
          <w:p w14:paraId="10F1502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1.1.4. PVM mokėtojo kodas</w:t>
            </w:r>
          </w:p>
        </w:tc>
        <w:tc>
          <w:tcPr>
            <w:tcW w:w="3510" w:type="dxa"/>
          </w:tcPr>
          <w:p w14:paraId="149BE2F3" w14:textId="7B68CD3D"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LT323408811</w:t>
            </w:r>
            <w:r w:rsidRPr="001508DF">
              <w:rPr>
                <w:rStyle w:val="eop"/>
                <w:rFonts w:ascii="Arial" w:hAnsi="Arial" w:cs="Arial"/>
                <w:sz w:val="22"/>
                <w:szCs w:val="22"/>
              </w:rPr>
              <w:t> </w:t>
            </w:r>
          </w:p>
        </w:tc>
      </w:tr>
      <w:tr w:rsidR="00E6428B" w:rsidRPr="001508DF" w14:paraId="0320FC63" w14:textId="77777777">
        <w:tc>
          <w:tcPr>
            <w:tcW w:w="2808" w:type="dxa"/>
            <w:vMerge/>
          </w:tcPr>
          <w:p w14:paraId="28CCF5F1" w14:textId="77777777" w:rsidR="00E6428B" w:rsidRPr="001508DF" w:rsidRDefault="00E6428B" w:rsidP="00E6428B">
            <w:pPr>
              <w:rPr>
                <w:rFonts w:ascii="Arial" w:hAnsi="Arial" w:cs="Arial"/>
                <w:kern w:val="2"/>
                <w:sz w:val="22"/>
                <w:szCs w:val="22"/>
              </w:rPr>
            </w:pPr>
          </w:p>
        </w:tc>
        <w:tc>
          <w:tcPr>
            <w:tcW w:w="3240" w:type="dxa"/>
          </w:tcPr>
          <w:p w14:paraId="5A03EA0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1.1.5. Atsiskaitomoji sąskaita</w:t>
            </w:r>
          </w:p>
        </w:tc>
        <w:tc>
          <w:tcPr>
            <w:tcW w:w="3510" w:type="dxa"/>
          </w:tcPr>
          <w:p w14:paraId="6334FED4" w14:textId="7E96902C"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LT84 7044 0600 0812 3597</w:t>
            </w:r>
            <w:r w:rsidRPr="001508DF">
              <w:rPr>
                <w:rStyle w:val="eop"/>
                <w:rFonts w:ascii="Arial" w:hAnsi="Arial" w:cs="Arial"/>
                <w:sz w:val="22"/>
                <w:szCs w:val="22"/>
              </w:rPr>
              <w:t> </w:t>
            </w:r>
          </w:p>
        </w:tc>
      </w:tr>
      <w:tr w:rsidR="00E6428B" w:rsidRPr="001508DF" w14:paraId="1FDDE4A8" w14:textId="77777777">
        <w:tc>
          <w:tcPr>
            <w:tcW w:w="2808" w:type="dxa"/>
            <w:vMerge/>
          </w:tcPr>
          <w:p w14:paraId="237F0EA0" w14:textId="77777777" w:rsidR="00E6428B" w:rsidRPr="001508DF" w:rsidRDefault="00E6428B" w:rsidP="00E6428B">
            <w:pPr>
              <w:rPr>
                <w:rFonts w:ascii="Arial" w:hAnsi="Arial" w:cs="Arial"/>
                <w:kern w:val="2"/>
                <w:sz w:val="22"/>
                <w:szCs w:val="22"/>
              </w:rPr>
            </w:pPr>
          </w:p>
        </w:tc>
        <w:tc>
          <w:tcPr>
            <w:tcW w:w="3240" w:type="dxa"/>
          </w:tcPr>
          <w:p w14:paraId="5C60CD7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1.1.6. Bankas, banko kodas</w:t>
            </w:r>
          </w:p>
        </w:tc>
        <w:tc>
          <w:tcPr>
            <w:tcW w:w="3510" w:type="dxa"/>
          </w:tcPr>
          <w:p w14:paraId="7125E14A" w14:textId="77777777" w:rsidR="00E6428B" w:rsidRPr="001508DF" w:rsidRDefault="00E6428B" w:rsidP="00E6428B">
            <w:pPr>
              <w:pStyle w:val="paragraph"/>
              <w:spacing w:before="0" w:beforeAutospacing="0" w:after="0" w:afterAutospacing="0"/>
              <w:jc w:val="center"/>
              <w:textAlignment w:val="baseline"/>
              <w:rPr>
                <w:rFonts w:ascii="Arial" w:hAnsi="Arial" w:cs="Arial"/>
                <w:sz w:val="22"/>
                <w:szCs w:val="22"/>
                <w:lang w:val="sv-SE"/>
              </w:rPr>
            </w:pPr>
            <w:r w:rsidRPr="001508DF">
              <w:rPr>
                <w:rStyle w:val="normaltextrun"/>
                <w:rFonts w:ascii="Arial" w:hAnsi="Arial" w:cs="Arial"/>
                <w:sz w:val="22"/>
                <w:szCs w:val="22"/>
                <w:lang w:val="sv-SE"/>
              </w:rPr>
              <w:t>AB SEB bankas, </w:t>
            </w:r>
            <w:r w:rsidRPr="001508DF">
              <w:rPr>
                <w:rStyle w:val="eop"/>
                <w:rFonts w:ascii="Arial" w:hAnsi="Arial" w:cs="Arial"/>
                <w:sz w:val="22"/>
                <w:szCs w:val="22"/>
                <w:lang w:val="sv-SE"/>
              </w:rPr>
              <w:t> </w:t>
            </w:r>
          </w:p>
          <w:p w14:paraId="08B8428E" w14:textId="5540D715"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banko kodas: 70440</w:t>
            </w:r>
            <w:r w:rsidRPr="001508DF">
              <w:rPr>
                <w:rStyle w:val="eop"/>
                <w:rFonts w:ascii="Arial" w:hAnsi="Arial" w:cs="Arial"/>
                <w:sz w:val="22"/>
                <w:szCs w:val="22"/>
              </w:rPr>
              <w:t> </w:t>
            </w:r>
          </w:p>
        </w:tc>
      </w:tr>
      <w:tr w:rsidR="00E6428B" w:rsidRPr="001508DF" w14:paraId="708A92F3" w14:textId="77777777">
        <w:tc>
          <w:tcPr>
            <w:tcW w:w="2808" w:type="dxa"/>
            <w:vMerge/>
          </w:tcPr>
          <w:p w14:paraId="1E99B4CF" w14:textId="77777777" w:rsidR="00E6428B" w:rsidRPr="001508DF" w:rsidRDefault="00E6428B" w:rsidP="00E6428B">
            <w:pPr>
              <w:rPr>
                <w:rFonts w:ascii="Arial" w:hAnsi="Arial" w:cs="Arial"/>
                <w:kern w:val="2"/>
                <w:sz w:val="22"/>
                <w:szCs w:val="22"/>
              </w:rPr>
            </w:pPr>
          </w:p>
        </w:tc>
        <w:tc>
          <w:tcPr>
            <w:tcW w:w="3240" w:type="dxa"/>
          </w:tcPr>
          <w:p w14:paraId="09BA306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1.1.7. Telefonas</w:t>
            </w:r>
          </w:p>
        </w:tc>
        <w:tc>
          <w:tcPr>
            <w:tcW w:w="3510" w:type="dxa"/>
          </w:tcPr>
          <w:p w14:paraId="46DEE882" w14:textId="33881C91"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+370 5 273 4021</w:t>
            </w:r>
            <w:r w:rsidRPr="001508DF">
              <w:rPr>
                <w:rStyle w:val="eop"/>
                <w:rFonts w:ascii="Arial" w:hAnsi="Arial" w:cs="Arial"/>
                <w:sz w:val="22"/>
                <w:szCs w:val="22"/>
              </w:rPr>
              <w:t> </w:t>
            </w:r>
          </w:p>
        </w:tc>
      </w:tr>
      <w:tr w:rsidR="00E6428B" w:rsidRPr="001508DF" w14:paraId="78C537A6" w14:textId="77777777">
        <w:tc>
          <w:tcPr>
            <w:tcW w:w="2808" w:type="dxa"/>
            <w:vMerge/>
          </w:tcPr>
          <w:p w14:paraId="0F34584F" w14:textId="77777777" w:rsidR="00E6428B" w:rsidRPr="001508DF" w:rsidRDefault="00E6428B" w:rsidP="00E6428B">
            <w:pPr>
              <w:rPr>
                <w:rFonts w:ascii="Arial" w:hAnsi="Arial" w:cs="Arial"/>
                <w:kern w:val="2"/>
                <w:sz w:val="22"/>
                <w:szCs w:val="22"/>
              </w:rPr>
            </w:pPr>
          </w:p>
        </w:tc>
        <w:tc>
          <w:tcPr>
            <w:tcW w:w="3240" w:type="dxa"/>
          </w:tcPr>
          <w:p w14:paraId="662C950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1.1.8. El. paštas</w:t>
            </w:r>
          </w:p>
        </w:tc>
        <w:tc>
          <w:tcPr>
            <w:tcW w:w="3510" w:type="dxa"/>
          </w:tcPr>
          <w:p w14:paraId="575F296E" w14:textId="07BCBBA6" w:rsidR="00E6428B" w:rsidRPr="001508DF" w:rsidRDefault="00E6428B" w:rsidP="00E6428B">
            <w:pPr>
              <w:jc w:val="center"/>
              <w:rPr>
                <w:rFonts w:ascii="Arial" w:hAnsi="Arial" w:cs="Arial"/>
                <w:kern w:val="2"/>
                <w:sz w:val="22"/>
                <w:szCs w:val="22"/>
              </w:rPr>
            </w:pPr>
            <w:hyperlink r:id="rId9" w:tgtFrame="_blank" w:history="1">
              <w:r w:rsidRPr="001508DF">
                <w:rPr>
                  <w:rStyle w:val="normaltextrun"/>
                  <w:rFonts w:ascii="Arial" w:hAnsi="Arial" w:cs="Arial"/>
                  <w:color w:val="0000FF"/>
                  <w:sz w:val="22"/>
                  <w:szCs w:val="22"/>
                </w:rPr>
                <w:t>info@vmu.lt</w:t>
              </w:r>
            </w:hyperlink>
            <w:r w:rsidRPr="001508DF">
              <w:rPr>
                <w:rStyle w:val="eop"/>
                <w:rFonts w:ascii="Arial" w:hAnsi="Arial" w:cs="Arial"/>
                <w:sz w:val="22"/>
                <w:szCs w:val="22"/>
              </w:rPr>
              <w:t> </w:t>
            </w:r>
          </w:p>
        </w:tc>
      </w:tr>
      <w:tr w:rsidR="00E6428B" w:rsidRPr="001508DF" w14:paraId="75BE758F" w14:textId="77777777">
        <w:tc>
          <w:tcPr>
            <w:tcW w:w="2808" w:type="dxa"/>
            <w:vMerge/>
          </w:tcPr>
          <w:p w14:paraId="40F4E194" w14:textId="77777777" w:rsidR="00E6428B" w:rsidRPr="001508DF" w:rsidRDefault="00E6428B" w:rsidP="00E6428B">
            <w:pPr>
              <w:rPr>
                <w:rFonts w:ascii="Arial" w:hAnsi="Arial" w:cs="Arial"/>
                <w:kern w:val="2"/>
                <w:sz w:val="22"/>
                <w:szCs w:val="22"/>
              </w:rPr>
            </w:pPr>
          </w:p>
        </w:tc>
        <w:tc>
          <w:tcPr>
            <w:tcW w:w="3240" w:type="dxa"/>
          </w:tcPr>
          <w:p w14:paraId="0D7EB16D"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1.1.9. Šalies atstovas</w:t>
            </w:r>
          </w:p>
        </w:tc>
        <w:tc>
          <w:tcPr>
            <w:tcW w:w="3510" w:type="dxa"/>
          </w:tcPr>
          <w:p w14:paraId="50696116" w14:textId="77777777" w:rsidR="00E6428B" w:rsidRPr="001508DF" w:rsidRDefault="00E6428B" w:rsidP="00E6428B">
            <w:pPr>
              <w:jc w:val="center"/>
              <w:rPr>
                <w:rFonts w:ascii="Arial" w:hAnsi="Arial" w:cs="Arial"/>
                <w:kern w:val="2"/>
                <w:sz w:val="22"/>
                <w:szCs w:val="22"/>
              </w:rPr>
            </w:pPr>
          </w:p>
        </w:tc>
      </w:tr>
      <w:tr w:rsidR="00E6428B" w:rsidRPr="001508DF" w14:paraId="10B903FF" w14:textId="77777777">
        <w:tc>
          <w:tcPr>
            <w:tcW w:w="2808" w:type="dxa"/>
            <w:vMerge/>
          </w:tcPr>
          <w:p w14:paraId="26B0F6B9" w14:textId="77777777" w:rsidR="00E6428B" w:rsidRPr="001508DF" w:rsidRDefault="00E6428B" w:rsidP="00E6428B">
            <w:pPr>
              <w:rPr>
                <w:rFonts w:ascii="Arial" w:hAnsi="Arial" w:cs="Arial"/>
                <w:kern w:val="2"/>
                <w:sz w:val="22"/>
                <w:szCs w:val="22"/>
              </w:rPr>
            </w:pPr>
          </w:p>
        </w:tc>
        <w:tc>
          <w:tcPr>
            <w:tcW w:w="3240" w:type="dxa"/>
          </w:tcPr>
          <w:p w14:paraId="6DF5CFC7"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1.1.10. Atstovavimo pagrindas</w:t>
            </w:r>
          </w:p>
        </w:tc>
        <w:tc>
          <w:tcPr>
            <w:tcW w:w="3510" w:type="dxa"/>
          </w:tcPr>
          <w:p w14:paraId="0A30E475" w14:textId="77777777" w:rsidR="00E6428B" w:rsidRPr="001508DF" w:rsidRDefault="00E6428B" w:rsidP="00E6428B">
            <w:pPr>
              <w:jc w:val="center"/>
              <w:rPr>
                <w:rFonts w:ascii="Arial" w:hAnsi="Arial" w:cs="Arial"/>
                <w:kern w:val="2"/>
                <w:sz w:val="22"/>
                <w:szCs w:val="22"/>
              </w:rPr>
            </w:pPr>
          </w:p>
        </w:tc>
      </w:tr>
      <w:tr w:rsidR="00E6428B" w:rsidRPr="001508DF" w14:paraId="297540DE" w14:textId="77777777">
        <w:tc>
          <w:tcPr>
            <w:tcW w:w="2808" w:type="dxa"/>
            <w:vMerge w:val="restart"/>
          </w:tcPr>
          <w:p w14:paraId="24DAF68D" w14:textId="77777777" w:rsidR="00E6428B" w:rsidRPr="001508DF" w:rsidRDefault="00E6428B" w:rsidP="00E6428B">
            <w:pPr>
              <w:rPr>
                <w:rFonts w:ascii="Arial" w:hAnsi="Arial" w:cs="Arial"/>
                <w:b/>
                <w:bCs/>
                <w:kern w:val="2"/>
                <w:sz w:val="22"/>
                <w:szCs w:val="22"/>
              </w:rPr>
            </w:pPr>
          </w:p>
          <w:p w14:paraId="7F313970" w14:textId="77777777" w:rsidR="00E6428B" w:rsidRPr="001508DF" w:rsidRDefault="00E6428B" w:rsidP="00E6428B">
            <w:pPr>
              <w:rPr>
                <w:rFonts w:ascii="Arial" w:hAnsi="Arial" w:cs="Arial"/>
                <w:b/>
                <w:bCs/>
                <w:kern w:val="2"/>
                <w:sz w:val="22"/>
                <w:szCs w:val="22"/>
              </w:rPr>
            </w:pPr>
          </w:p>
          <w:p w14:paraId="1E758310" w14:textId="77777777" w:rsidR="00E6428B" w:rsidRPr="001508DF" w:rsidRDefault="00E6428B" w:rsidP="00E6428B">
            <w:pPr>
              <w:rPr>
                <w:rFonts w:ascii="Arial" w:hAnsi="Arial" w:cs="Arial"/>
                <w:b/>
                <w:bCs/>
                <w:color w:val="FF0000"/>
                <w:kern w:val="2"/>
                <w:sz w:val="22"/>
                <w:szCs w:val="22"/>
              </w:rPr>
            </w:pPr>
          </w:p>
          <w:p w14:paraId="1D31BC94" w14:textId="77777777" w:rsidR="00E6428B" w:rsidRPr="001508DF" w:rsidRDefault="00E6428B" w:rsidP="00E6428B">
            <w:pPr>
              <w:rPr>
                <w:rFonts w:ascii="Arial" w:hAnsi="Arial" w:cs="Arial"/>
                <w:b/>
                <w:bCs/>
                <w:kern w:val="2"/>
                <w:sz w:val="22"/>
                <w:szCs w:val="22"/>
              </w:rPr>
            </w:pPr>
            <w:r w:rsidRPr="001508DF">
              <w:rPr>
                <w:rFonts w:ascii="Arial" w:hAnsi="Arial" w:cs="Arial"/>
                <w:b/>
                <w:bCs/>
                <w:kern w:val="2"/>
                <w:sz w:val="22"/>
                <w:szCs w:val="22"/>
              </w:rPr>
              <w:t>1.2. Tiekėjas</w:t>
            </w:r>
          </w:p>
          <w:p w14:paraId="181C4359" w14:textId="77777777" w:rsidR="00E6428B" w:rsidRPr="001508DF" w:rsidRDefault="00E6428B" w:rsidP="00E6428B">
            <w:pPr>
              <w:rPr>
                <w:rFonts w:ascii="Arial" w:hAnsi="Arial" w:cs="Arial"/>
                <w:color w:val="0070C0"/>
                <w:kern w:val="2"/>
                <w:sz w:val="22"/>
                <w:szCs w:val="22"/>
              </w:rPr>
            </w:pPr>
            <w:r w:rsidRPr="001508DF">
              <w:rPr>
                <w:rFonts w:ascii="Arial" w:hAnsi="Arial" w:cs="Arial"/>
                <w:color w:val="0070C0"/>
                <w:kern w:val="2"/>
                <w:sz w:val="22"/>
                <w:szCs w:val="22"/>
              </w:rPr>
              <w:t>(jei Tiekėjas yra fizinis asmuo, skiltys atitinkamai pakoreguojamos.</w:t>
            </w:r>
          </w:p>
          <w:p w14:paraId="0F506F0C" w14:textId="77777777" w:rsidR="00E6428B" w:rsidRPr="001508DF" w:rsidRDefault="00E6428B" w:rsidP="00E6428B">
            <w:pPr>
              <w:rPr>
                <w:rFonts w:ascii="Arial" w:hAnsi="Arial" w:cs="Arial"/>
                <w:color w:val="0070C0"/>
                <w:kern w:val="2"/>
                <w:sz w:val="22"/>
                <w:szCs w:val="22"/>
              </w:rPr>
            </w:pPr>
            <w:r w:rsidRPr="001508DF">
              <w:rPr>
                <w:rFonts w:ascii="Arial" w:hAnsi="Arial" w:cs="Arial"/>
                <w:color w:val="0070C0"/>
                <w:kern w:val="2"/>
                <w:sz w:val="22"/>
                <w:szCs w:val="22"/>
              </w:rPr>
              <w:t>Jei Tiekėjas yra tiekėjų grupė, skiltys pildomos įterpiant kiekvieno grupės nario informaciją)</w:t>
            </w:r>
          </w:p>
          <w:p w14:paraId="1BC0DE4D" w14:textId="77777777" w:rsidR="00E6428B" w:rsidRPr="001508DF" w:rsidRDefault="00E6428B" w:rsidP="00E6428B">
            <w:pPr>
              <w:rPr>
                <w:rFonts w:ascii="Arial" w:hAnsi="Arial" w:cs="Arial"/>
                <w:color w:val="0070C0"/>
                <w:kern w:val="2"/>
                <w:sz w:val="22"/>
                <w:szCs w:val="22"/>
              </w:rPr>
            </w:pPr>
          </w:p>
          <w:p w14:paraId="511CF9A0" w14:textId="77777777" w:rsidR="00E6428B" w:rsidRPr="001508DF" w:rsidRDefault="00E6428B" w:rsidP="00E6428B">
            <w:pPr>
              <w:rPr>
                <w:rFonts w:ascii="Arial" w:hAnsi="Arial" w:cs="Arial"/>
                <w:b/>
                <w:bCs/>
                <w:kern w:val="2"/>
                <w:sz w:val="22"/>
                <w:szCs w:val="22"/>
              </w:rPr>
            </w:pPr>
          </w:p>
        </w:tc>
        <w:tc>
          <w:tcPr>
            <w:tcW w:w="3240" w:type="dxa"/>
          </w:tcPr>
          <w:p w14:paraId="5FA15E2B"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1.2.1. Pavadinimas</w:t>
            </w:r>
          </w:p>
        </w:tc>
        <w:tc>
          <w:tcPr>
            <w:tcW w:w="3510" w:type="dxa"/>
          </w:tcPr>
          <w:p w14:paraId="4CA678CD" w14:textId="77777777" w:rsidR="00E6428B" w:rsidRPr="001508DF" w:rsidRDefault="00E6428B" w:rsidP="00E6428B">
            <w:pPr>
              <w:jc w:val="center"/>
              <w:rPr>
                <w:rFonts w:ascii="Arial" w:hAnsi="Arial" w:cs="Arial"/>
                <w:kern w:val="2"/>
                <w:sz w:val="22"/>
                <w:szCs w:val="22"/>
              </w:rPr>
            </w:pPr>
          </w:p>
        </w:tc>
      </w:tr>
      <w:tr w:rsidR="00E6428B" w:rsidRPr="001508DF" w14:paraId="5A1F4414" w14:textId="77777777">
        <w:tc>
          <w:tcPr>
            <w:tcW w:w="2808" w:type="dxa"/>
            <w:vMerge/>
          </w:tcPr>
          <w:p w14:paraId="124649CF" w14:textId="77777777" w:rsidR="00E6428B" w:rsidRPr="001508DF" w:rsidRDefault="00E6428B" w:rsidP="00E6428B">
            <w:pPr>
              <w:rPr>
                <w:rFonts w:ascii="Arial" w:hAnsi="Arial" w:cs="Arial"/>
                <w:b/>
                <w:bCs/>
                <w:kern w:val="2"/>
                <w:sz w:val="22"/>
                <w:szCs w:val="22"/>
              </w:rPr>
            </w:pPr>
          </w:p>
        </w:tc>
        <w:tc>
          <w:tcPr>
            <w:tcW w:w="3240" w:type="dxa"/>
          </w:tcPr>
          <w:p w14:paraId="2D8A56C7"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1.2.2. Juridinio asmens kodas</w:t>
            </w:r>
          </w:p>
        </w:tc>
        <w:tc>
          <w:tcPr>
            <w:tcW w:w="3510" w:type="dxa"/>
          </w:tcPr>
          <w:p w14:paraId="2F2FDC32" w14:textId="77777777" w:rsidR="00E6428B" w:rsidRPr="001508DF" w:rsidRDefault="00E6428B" w:rsidP="00E6428B">
            <w:pPr>
              <w:jc w:val="center"/>
              <w:rPr>
                <w:rFonts w:ascii="Arial" w:hAnsi="Arial" w:cs="Arial"/>
                <w:kern w:val="2"/>
                <w:sz w:val="22"/>
                <w:szCs w:val="22"/>
              </w:rPr>
            </w:pPr>
          </w:p>
        </w:tc>
      </w:tr>
      <w:tr w:rsidR="00E6428B" w:rsidRPr="001508DF" w14:paraId="677DD19F" w14:textId="77777777">
        <w:tc>
          <w:tcPr>
            <w:tcW w:w="2808" w:type="dxa"/>
            <w:vMerge/>
          </w:tcPr>
          <w:p w14:paraId="7C838BE7" w14:textId="77777777" w:rsidR="00E6428B" w:rsidRPr="001508DF" w:rsidRDefault="00E6428B" w:rsidP="00E6428B">
            <w:pPr>
              <w:rPr>
                <w:rFonts w:ascii="Arial" w:hAnsi="Arial" w:cs="Arial"/>
                <w:b/>
                <w:bCs/>
                <w:kern w:val="2"/>
                <w:sz w:val="22"/>
                <w:szCs w:val="22"/>
              </w:rPr>
            </w:pPr>
          </w:p>
        </w:tc>
        <w:tc>
          <w:tcPr>
            <w:tcW w:w="3240" w:type="dxa"/>
          </w:tcPr>
          <w:p w14:paraId="5D9B188C"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1.2.3. Adresas</w:t>
            </w:r>
          </w:p>
        </w:tc>
        <w:tc>
          <w:tcPr>
            <w:tcW w:w="3510" w:type="dxa"/>
          </w:tcPr>
          <w:p w14:paraId="2209A7F9" w14:textId="77777777" w:rsidR="00E6428B" w:rsidRPr="001508DF" w:rsidRDefault="00E6428B" w:rsidP="00E6428B">
            <w:pPr>
              <w:jc w:val="center"/>
              <w:rPr>
                <w:rFonts w:ascii="Arial" w:hAnsi="Arial" w:cs="Arial"/>
                <w:kern w:val="2"/>
                <w:sz w:val="22"/>
                <w:szCs w:val="22"/>
              </w:rPr>
            </w:pPr>
          </w:p>
        </w:tc>
      </w:tr>
      <w:tr w:rsidR="00E6428B" w:rsidRPr="001508DF" w14:paraId="6997CCAA" w14:textId="77777777">
        <w:tc>
          <w:tcPr>
            <w:tcW w:w="2808" w:type="dxa"/>
            <w:vMerge/>
          </w:tcPr>
          <w:p w14:paraId="60DFBC9E" w14:textId="77777777" w:rsidR="00E6428B" w:rsidRPr="001508DF" w:rsidRDefault="00E6428B" w:rsidP="00E6428B">
            <w:pPr>
              <w:rPr>
                <w:rFonts w:ascii="Arial" w:hAnsi="Arial" w:cs="Arial"/>
                <w:b/>
                <w:bCs/>
                <w:kern w:val="2"/>
                <w:sz w:val="22"/>
                <w:szCs w:val="22"/>
              </w:rPr>
            </w:pPr>
          </w:p>
        </w:tc>
        <w:tc>
          <w:tcPr>
            <w:tcW w:w="3240" w:type="dxa"/>
          </w:tcPr>
          <w:p w14:paraId="0253DCE8"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1.2.4. PVM mokėtojo kodas</w:t>
            </w:r>
          </w:p>
        </w:tc>
        <w:tc>
          <w:tcPr>
            <w:tcW w:w="3510" w:type="dxa"/>
          </w:tcPr>
          <w:p w14:paraId="664E6C26" w14:textId="77777777" w:rsidR="00E6428B" w:rsidRPr="001508DF" w:rsidRDefault="00E6428B" w:rsidP="00E6428B">
            <w:pPr>
              <w:jc w:val="center"/>
              <w:rPr>
                <w:rFonts w:ascii="Arial" w:hAnsi="Arial" w:cs="Arial"/>
                <w:kern w:val="2"/>
                <w:sz w:val="22"/>
                <w:szCs w:val="22"/>
              </w:rPr>
            </w:pPr>
          </w:p>
        </w:tc>
      </w:tr>
      <w:tr w:rsidR="00E6428B" w:rsidRPr="001508DF" w14:paraId="56511B3F" w14:textId="77777777">
        <w:tc>
          <w:tcPr>
            <w:tcW w:w="2808" w:type="dxa"/>
            <w:vMerge/>
          </w:tcPr>
          <w:p w14:paraId="7F9384F3" w14:textId="77777777" w:rsidR="00E6428B" w:rsidRPr="001508DF" w:rsidRDefault="00E6428B" w:rsidP="00E6428B">
            <w:pPr>
              <w:rPr>
                <w:rFonts w:ascii="Arial" w:hAnsi="Arial" w:cs="Arial"/>
                <w:b/>
                <w:bCs/>
                <w:kern w:val="2"/>
                <w:sz w:val="22"/>
                <w:szCs w:val="22"/>
              </w:rPr>
            </w:pPr>
          </w:p>
        </w:tc>
        <w:tc>
          <w:tcPr>
            <w:tcW w:w="3240" w:type="dxa"/>
          </w:tcPr>
          <w:p w14:paraId="59604D65"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1.2.5. Atsiskaitomoji sąskaita</w:t>
            </w:r>
          </w:p>
        </w:tc>
        <w:tc>
          <w:tcPr>
            <w:tcW w:w="3510" w:type="dxa"/>
          </w:tcPr>
          <w:p w14:paraId="5E8603EA" w14:textId="77777777" w:rsidR="00E6428B" w:rsidRPr="001508DF" w:rsidRDefault="00E6428B" w:rsidP="00E6428B">
            <w:pPr>
              <w:jc w:val="center"/>
              <w:rPr>
                <w:rFonts w:ascii="Arial" w:hAnsi="Arial" w:cs="Arial"/>
                <w:kern w:val="2"/>
                <w:sz w:val="22"/>
                <w:szCs w:val="22"/>
              </w:rPr>
            </w:pPr>
          </w:p>
        </w:tc>
      </w:tr>
      <w:tr w:rsidR="00E6428B" w:rsidRPr="001508DF" w14:paraId="76D25D72" w14:textId="77777777">
        <w:tc>
          <w:tcPr>
            <w:tcW w:w="2808" w:type="dxa"/>
            <w:vMerge/>
          </w:tcPr>
          <w:p w14:paraId="008F27AB" w14:textId="77777777" w:rsidR="00E6428B" w:rsidRPr="001508DF" w:rsidRDefault="00E6428B" w:rsidP="00E6428B">
            <w:pPr>
              <w:rPr>
                <w:rFonts w:ascii="Arial" w:hAnsi="Arial" w:cs="Arial"/>
                <w:b/>
                <w:bCs/>
                <w:kern w:val="2"/>
                <w:sz w:val="22"/>
                <w:szCs w:val="22"/>
              </w:rPr>
            </w:pPr>
          </w:p>
        </w:tc>
        <w:tc>
          <w:tcPr>
            <w:tcW w:w="3240" w:type="dxa"/>
          </w:tcPr>
          <w:p w14:paraId="0EF16E3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1.2.6. Bankas, banko kodas</w:t>
            </w:r>
          </w:p>
        </w:tc>
        <w:tc>
          <w:tcPr>
            <w:tcW w:w="3510" w:type="dxa"/>
          </w:tcPr>
          <w:p w14:paraId="5F1D0193" w14:textId="77777777" w:rsidR="00E6428B" w:rsidRPr="001508DF" w:rsidRDefault="00E6428B" w:rsidP="00E6428B">
            <w:pPr>
              <w:jc w:val="center"/>
              <w:rPr>
                <w:rFonts w:ascii="Arial" w:hAnsi="Arial" w:cs="Arial"/>
                <w:kern w:val="2"/>
                <w:sz w:val="22"/>
                <w:szCs w:val="22"/>
              </w:rPr>
            </w:pPr>
          </w:p>
        </w:tc>
      </w:tr>
      <w:tr w:rsidR="00E6428B" w:rsidRPr="001508DF" w14:paraId="76CF2E45" w14:textId="77777777">
        <w:tc>
          <w:tcPr>
            <w:tcW w:w="2808" w:type="dxa"/>
            <w:vMerge/>
          </w:tcPr>
          <w:p w14:paraId="7F57DC4A" w14:textId="77777777" w:rsidR="00E6428B" w:rsidRPr="001508DF" w:rsidRDefault="00E6428B" w:rsidP="00E6428B">
            <w:pPr>
              <w:rPr>
                <w:rFonts w:ascii="Arial" w:hAnsi="Arial" w:cs="Arial"/>
                <w:b/>
                <w:bCs/>
                <w:kern w:val="2"/>
                <w:sz w:val="22"/>
                <w:szCs w:val="22"/>
              </w:rPr>
            </w:pPr>
          </w:p>
        </w:tc>
        <w:tc>
          <w:tcPr>
            <w:tcW w:w="3240" w:type="dxa"/>
          </w:tcPr>
          <w:p w14:paraId="68AB0914"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1.2.7. Telefonas</w:t>
            </w:r>
          </w:p>
        </w:tc>
        <w:tc>
          <w:tcPr>
            <w:tcW w:w="3510" w:type="dxa"/>
          </w:tcPr>
          <w:p w14:paraId="04882A66" w14:textId="77777777" w:rsidR="00E6428B" w:rsidRPr="001508DF" w:rsidRDefault="00E6428B" w:rsidP="00E6428B">
            <w:pPr>
              <w:jc w:val="center"/>
              <w:rPr>
                <w:rFonts w:ascii="Arial" w:hAnsi="Arial" w:cs="Arial"/>
                <w:kern w:val="2"/>
                <w:sz w:val="22"/>
                <w:szCs w:val="22"/>
              </w:rPr>
            </w:pPr>
          </w:p>
        </w:tc>
      </w:tr>
      <w:tr w:rsidR="00E6428B" w:rsidRPr="001508DF" w14:paraId="269EEE8D" w14:textId="77777777">
        <w:tc>
          <w:tcPr>
            <w:tcW w:w="2808" w:type="dxa"/>
            <w:vMerge/>
          </w:tcPr>
          <w:p w14:paraId="052EF525" w14:textId="77777777" w:rsidR="00E6428B" w:rsidRPr="001508DF" w:rsidRDefault="00E6428B" w:rsidP="00E6428B">
            <w:pPr>
              <w:rPr>
                <w:rFonts w:ascii="Arial" w:hAnsi="Arial" w:cs="Arial"/>
                <w:b/>
                <w:bCs/>
                <w:kern w:val="2"/>
                <w:sz w:val="22"/>
                <w:szCs w:val="22"/>
              </w:rPr>
            </w:pPr>
          </w:p>
        </w:tc>
        <w:tc>
          <w:tcPr>
            <w:tcW w:w="3240" w:type="dxa"/>
          </w:tcPr>
          <w:p w14:paraId="757F4B74"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1.2.8. El. paštas</w:t>
            </w:r>
          </w:p>
        </w:tc>
        <w:tc>
          <w:tcPr>
            <w:tcW w:w="3510" w:type="dxa"/>
          </w:tcPr>
          <w:p w14:paraId="2F7E9821" w14:textId="77777777" w:rsidR="00E6428B" w:rsidRPr="001508DF" w:rsidRDefault="00E6428B" w:rsidP="00E6428B">
            <w:pPr>
              <w:jc w:val="center"/>
              <w:rPr>
                <w:rFonts w:ascii="Arial" w:hAnsi="Arial" w:cs="Arial"/>
                <w:kern w:val="2"/>
                <w:sz w:val="22"/>
                <w:szCs w:val="22"/>
              </w:rPr>
            </w:pPr>
          </w:p>
        </w:tc>
      </w:tr>
      <w:tr w:rsidR="00E6428B" w:rsidRPr="001508DF" w14:paraId="0CC1CDFC" w14:textId="77777777">
        <w:tc>
          <w:tcPr>
            <w:tcW w:w="2808" w:type="dxa"/>
            <w:vMerge/>
          </w:tcPr>
          <w:p w14:paraId="3A32526B" w14:textId="77777777" w:rsidR="00E6428B" w:rsidRPr="001508DF" w:rsidRDefault="00E6428B" w:rsidP="00E6428B">
            <w:pPr>
              <w:rPr>
                <w:rFonts w:ascii="Arial" w:hAnsi="Arial" w:cs="Arial"/>
                <w:b/>
                <w:bCs/>
                <w:kern w:val="2"/>
                <w:sz w:val="22"/>
                <w:szCs w:val="22"/>
              </w:rPr>
            </w:pPr>
          </w:p>
        </w:tc>
        <w:tc>
          <w:tcPr>
            <w:tcW w:w="3240" w:type="dxa"/>
          </w:tcPr>
          <w:p w14:paraId="3790996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1.2.9. Šalies atstovas</w:t>
            </w:r>
          </w:p>
        </w:tc>
        <w:tc>
          <w:tcPr>
            <w:tcW w:w="3510" w:type="dxa"/>
          </w:tcPr>
          <w:p w14:paraId="4158F528" w14:textId="77777777" w:rsidR="00E6428B" w:rsidRPr="001508DF" w:rsidRDefault="00E6428B" w:rsidP="00E6428B">
            <w:pPr>
              <w:jc w:val="center"/>
              <w:rPr>
                <w:rFonts w:ascii="Arial" w:hAnsi="Arial" w:cs="Arial"/>
                <w:kern w:val="2"/>
                <w:sz w:val="22"/>
                <w:szCs w:val="22"/>
              </w:rPr>
            </w:pPr>
          </w:p>
        </w:tc>
      </w:tr>
      <w:tr w:rsidR="00E6428B" w:rsidRPr="001508DF" w14:paraId="5CEC3529" w14:textId="77777777">
        <w:tc>
          <w:tcPr>
            <w:tcW w:w="2808" w:type="dxa"/>
            <w:vMerge/>
          </w:tcPr>
          <w:p w14:paraId="0207F6D8" w14:textId="77777777" w:rsidR="00E6428B" w:rsidRPr="001508DF" w:rsidRDefault="00E6428B" w:rsidP="00E6428B">
            <w:pPr>
              <w:rPr>
                <w:rFonts w:ascii="Arial" w:hAnsi="Arial" w:cs="Arial"/>
                <w:b/>
                <w:bCs/>
                <w:kern w:val="2"/>
                <w:sz w:val="22"/>
                <w:szCs w:val="22"/>
              </w:rPr>
            </w:pPr>
          </w:p>
        </w:tc>
        <w:tc>
          <w:tcPr>
            <w:tcW w:w="3240" w:type="dxa"/>
          </w:tcPr>
          <w:p w14:paraId="06957C16"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1.2.10. Atstovavimo pagrindas</w:t>
            </w:r>
          </w:p>
        </w:tc>
        <w:tc>
          <w:tcPr>
            <w:tcW w:w="3510" w:type="dxa"/>
          </w:tcPr>
          <w:p w14:paraId="2FC613A4" w14:textId="77777777" w:rsidR="00E6428B" w:rsidRPr="001508DF" w:rsidRDefault="00E6428B" w:rsidP="00E6428B">
            <w:pPr>
              <w:jc w:val="center"/>
              <w:rPr>
                <w:rFonts w:ascii="Arial" w:hAnsi="Arial" w:cs="Arial"/>
                <w:kern w:val="2"/>
                <w:sz w:val="22"/>
                <w:szCs w:val="22"/>
              </w:rPr>
            </w:pPr>
          </w:p>
        </w:tc>
      </w:tr>
    </w:tbl>
    <w:p w14:paraId="6CC0587F" w14:textId="77777777" w:rsidR="00B767F3" w:rsidRPr="001508DF"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1508DF" w14:paraId="3EFEA890" w14:textId="77777777">
        <w:trPr>
          <w:trHeight w:val="300"/>
        </w:trPr>
        <w:tc>
          <w:tcPr>
            <w:tcW w:w="9535" w:type="dxa"/>
            <w:gridSpan w:val="5"/>
          </w:tcPr>
          <w:p w14:paraId="2A0FE631"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2. ATSAKINGI ASMENYS</w:t>
            </w:r>
          </w:p>
        </w:tc>
      </w:tr>
      <w:tr w:rsidR="00B767F3" w:rsidRPr="001508DF"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508DF" w:rsidRDefault="00DD7479">
            <w:pPr>
              <w:rPr>
                <w:rFonts w:ascii="Arial" w:hAnsi="Arial" w:cs="Arial"/>
                <w:color w:val="4472C4"/>
                <w:kern w:val="2"/>
                <w:sz w:val="22"/>
                <w:szCs w:val="22"/>
              </w:rPr>
            </w:pPr>
            <w:r w:rsidRPr="001508DF">
              <w:rPr>
                <w:rFonts w:ascii="Arial" w:hAnsi="Arial" w:cs="Arial"/>
                <w:color w:val="4472C4"/>
                <w:kern w:val="2"/>
                <w:sz w:val="22"/>
                <w:szCs w:val="22"/>
              </w:rPr>
              <w:t>(nurodyti padalinį / skyrių, pareigas, vardą, pavardę, tel., el. paštą)</w:t>
            </w:r>
          </w:p>
        </w:tc>
      </w:tr>
      <w:tr w:rsidR="00B767F3" w:rsidRPr="001508DF"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508DF" w:rsidRDefault="00DD7479">
            <w:pPr>
              <w:rPr>
                <w:rFonts w:ascii="Arial" w:hAnsi="Arial" w:cs="Arial"/>
                <w:color w:val="4472C4"/>
                <w:kern w:val="2"/>
                <w:sz w:val="22"/>
                <w:szCs w:val="22"/>
              </w:rPr>
            </w:pPr>
            <w:r w:rsidRPr="001508DF">
              <w:rPr>
                <w:rFonts w:ascii="Arial" w:hAnsi="Arial" w:cs="Arial"/>
                <w:color w:val="4472C4"/>
                <w:kern w:val="2"/>
                <w:sz w:val="22"/>
                <w:szCs w:val="22"/>
              </w:rPr>
              <w:t>(nurodyti padalinį / skyrių, pareigas, vardą, pavardę, tel., el. paštą)</w:t>
            </w:r>
          </w:p>
        </w:tc>
      </w:tr>
      <w:tr w:rsidR="00B767F3" w:rsidRPr="001508DF" w14:paraId="2A3330D6" w14:textId="77777777">
        <w:trPr>
          <w:trHeight w:val="300"/>
        </w:trPr>
        <w:tc>
          <w:tcPr>
            <w:tcW w:w="9535" w:type="dxa"/>
            <w:gridSpan w:val="5"/>
          </w:tcPr>
          <w:p w14:paraId="691D758A"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lastRenderedPageBreak/>
              <w:t>3. SUTARTIES DALYKAS</w:t>
            </w:r>
          </w:p>
        </w:tc>
      </w:tr>
      <w:tr w:rsidR="00B767F3" w:rsidRPr="001508DF"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BA83B6" w14:textId="0493A868" w:rsidR="005839BA" w:rsidRPr="001508DF" w:rsidRDefault="00DD7479" w:rsidP="008B2D40">
            <w:pPr>
              <w:jc w:val="both"/>
              <w:rPr>
                <w:rFonts w:ascii="Arial" w:hAnsi="Arial" w:cs="Arial"/>
                <w:color w:val="000000"/>
                <w:kern w:val="2"/>
                <w:sz w:val="22"/>
                <w:szCs w:val="22"/>
              </w:rPr>
            </w:pPr>
            <w:r w:rsidRPr="001508DF">
              <w:rPr>
                <w:rFonts w:ascii="Arial" w:hAnsi="Arial" w:cs="Arial"/>
                <w:kern w:val="2"/>
                <w:sz w:val="22"/>
                <w:szCs w:val="22"/>
              </w:rPr>
              <w:t xml:space="preserve">Tiekėjas įsipareigoja Sutartyje numatytomis sąlygomis perduoti Pirkėjui </w:t>
            </w:r>
            <w:r w:rsidR="007C170D">
              <w:rPr>
                <w:rFonts w:ascii="Arial" w:hAnsi="Arial" w:cs="Arial"/>
                <w:kern w:val="2"/>
                <w:sz w:val="22"/>
                <w:szCs w:val="22"/>
              </w:rPr>
              <w:t>Įvairius audinius</w:t>
            </w:r>
            <w:r w:rsidR="00545B41" w:rsidRPr="001508DF">
              <w:rPr>
                <w:rFonts w:ascii="Arial" w:hAnsi="Arial" w:cs="Arial"/>
                <w:kern w:val="2"/>
                <w:sz w:val="22"/>
                <w:szCs w:val="22"/>
              </w:rPr>
              <w:t xml:space="preserve"> miško medelynams</w:t>
            </w:r>
            <w:r w:rsidRPr="001508DF">
              <w:rPr>
                <w:rFonts w:ascii="Arial" w:hAnsi="Arial" w:cs="Arial"/>
                <w:color w:val="000000"/>
                <w:kern w:val="2"/>
                <w:sz w:val="22"/>
                <w:szCs w:val="22"/>
              </w:rPr>
              <w:t xml:space="preserve"> (toliau – Prekės)</w:t>
            </w:r>
            <w:r w:rsidR="005839BA" w:rsidRPr="001508DF">
              <w:rPr>
                <w:rFonts w:ascii="Arial" w:hAnsi="Arial" w:cs="Arial"/>
                <w:color w:val="000000"/>
                <w:kern w:val="2"/>
                <w:sz w:val="22"/>
                <w:szCs w:val="22"/>
              </w:rPr>
              <w:t>.</w:t>
            </w:r>
          </w:p>
          <w:p w14:paraId="74009C55" w14:textId="421001DA" w:rsidR="00B767F3" w:rsidRPr="001508DF" w:rsidRDefault="00DD7479" w:rsidP="00A47DFA">
            <w:pPr>
              <w:jc w:val="both"/>
              <w:rPr>
                <w:rFonts w:ascii="Arial" w:hAnsi="Arial" w:cs="Arial"/>
                <w:color w:val="000000"/>
                <w:kern w:val="2"/>
                <w:sz w:val="22"/>
                <w:szCs w:val="22"/>
              </w:rPr>
            </w:pPr>
            <w:r w:rsidRPr="001508DF">
              <w:rPr>
                <w:rFonts w:ascii="Arial" w:hAnsi="Arial" w:cs="Arial"/>
                <w:color w:val="000000"/>
                <w:kern w:val="2"/>
                <w:sz w:val="22"/>
                <w:szCs w:val="22"/>
              </w:rPr>
              <w:t xml:space="preserve">Išsamus Prekių aprašymas ir kiti reikalavimai tiekiamoms Prekėms nustatyti Sutarties priede Nr. </w:t>
            </w:r>
            <w:r w:rsidR="00DC2478" w:rsidRPr="001508DF">
              <w:rPr>
                <w:rFonts w:ascii="Arial" w:hAnsi="Arial" w:cs="Arial"/>
                <w:color w:val="000000"/>
                <w:kern w:val="2"/>
                <w:sz w:val="22"/>
                <w:szCs w:val="22"/>
              </w:rPr>
              <w:t>1</w:t>
            </w:r>
            <w:r w:rsidRPr="001508DF">
              <w:rPr>
                <w:rFonts w:ascii="Arial" w:hAnsi="Arial" w:cs="Arial"/>
                <w:color w:val="000000"/>
                <w:kern w:val="2"/>
                <w:sz w:val="22"/>
                <w:szCs w:val="22"/>
              </w:rPr>
              <w:t xml:space="preserve"> „Techninė specifikacija“ (toliau – Techninė specifikacija) ir Sutarties priede Nr. </w:t>
            </w:r>
            <w:r w:rsidR="00DC2478" w:rsidRPr="001508DF">
              <w:rPr>
                <w:rFonts w:ascii="Arial" w:hAnsi="Arial" w:cs="Arial"/>
                <w:color w:val="000000"/>
                <w:kern w:val="2"/>
                <w:sz w:val="22"/>
                <w:szCs w:val="22"/>
              </w:rPr>
              <w:t>2</w:t>
            </w:r>
            <w:r w:rsidRPr="001508DF">
              <w:rPr>
                <w:rFonts w:ascii="Arial" w:hAnsi="Arial" w:cs="Arial"/>
                <w:color w:val="000000"/>
                <w:kern w:val="2"/>
                <w:sz w:val="22"/>
                <w:szCs w:val="22"/>
              </w:rPr>
              <w:t xml:space="preserve"> „Pasiūlymas“.</w:t>
            </w:r>
          </w:p>
        </w:tc>
      </w:tr>
      <w:tr w:rsidR="00B767F3" w:rsidRPr="001508DF"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527ACD9" w14:textId="6DD6FFEE" w:rsidR="00B0265E" w:rsidRPr="007C170D" w:rsidRDefault="007C170D" w:rsidP="005861D5">
            <w:pPr>
              <w:jc w:val="both"/>
              <w:rPr>
                <w:rFonts w:ascii="Arial" w:hAnsi="Arial" w:cs="Arial"/>
                <w:b/>
                <w:bCs/>
                <w:kern w:val="2"/>
                <w:sz w:val="22"/>
                <w:szCs w:val="22"/>
              </w:rPr>
            </w:pPr>
            <w:r w:rsidRPr="007C170D">
              <w:rPr>
                <w:rFonts w:ascii="Arial" w:hAnsi="Arial" w:cs="Arial"/>
                <w:kern w:val="2"/>
                <w:sz w:val="22"/>
                <w:szCs w:val="22"/>
              </w:rPr>
              <w:t>PU-2041/2026, Įvairūs audiniai (medelynams)</w:t>
            </w:r>
            <w:r w:rsidR="00B0265E" w:rsidRPr="001508DF">
              <w:rPr>
                <w:rFonts w:ascii="Arial" w:hAnsi="Arial" w:cs="Arial"/>
                <w:kern w:val="2"/>
                <w:sz w:val="22"/>
                <w:szCs w:val="22"/>
              </w:rPr>
              <w:t>,</w:t>
            </w:r>
            <w:r w:rsidR="00B0265E" w:rsidRPr="001508DF">
              <w:rPr>
                <w:rFonts w:ascii="Arial" w:hAnsi="Arial" w:cs="Arial"/>
                <w:b/>
                <w:bCs/>
                <w:kern w:val="2"/>
                <w:sz w:val="22"/>
                <w:szCs w:val="22"/>
              </w:rPr>
              <w:t xml:space="preserve"> </w:t>
            </w:r>
            <w:r w:rsidR="00B0265E" w:rsidRPr="001508DF">
              <w:rPr>
                <w:rFonts w:ascii="Arial" w:hAnsi="Arial" w:cs="Arial"/>
                <w:color w:val="4472C4"/>
                <w:kern w:val="2"/>
                <w:sz w:val="22"/>
                <w:szCs w:val="22"/>
              </w:rPr>
              <w:t>(CVP IS numeris įrašomas sutarties sudarymo metu)</w:t>
            </w:r>
            <w:r w:rsidR="00B0265E" w:rsidRPr="001508DF">
              <w:rPr>
                <w:rFonts w:ascii="Arial" w:hAnsi="Arial" w:cs="Arial"/>
                <w:kern w:val="2"/>
                <w:sz w:val="22"/>
                <w:szCs w:val="22"/>
              </w:rPr>
              <w:t>.</w:t>
            </w:r>
          </w:p>
          <w:p w14:paraId="1E986A9B" w14:textId="0E1EF7F7" w:rsidR="00B767F3" w:rsidRPr="001508DF" w:rsidRDefault="00B767F3">
            <w:pPr>
              <w:rPr>
                <w:rFonts w:ascii="Arial" w:hAnsi="Arial" w:cs="Arial"/>
                <w:kern w:val="2"/>
                <w:sz w:val="22"/>
                <w:szCs w:val="22"/>
              </w:rPr>
            </w:pPr>
          </w:p>
        </w:tc>
      </w:tr>
      <w:tr w:rsidR="00B767F3" w:rsidRPr="001508DF"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F098E37" w14:textId="77777777" w:rsidR="00B767F3" w:rsidRPr="001508DF" w:rsidRDefault="00B767F3">
            <w:pPr>
              <w:rPr>
                <w:rFonts w:ascii="Arial" w:hAnsi="Arial" w:cs="Arial"/>
                <w:kern w:val="2"/>
                <w:sz w:val="22"/>
                <w:szCs w:val="22"/>
              </w:rPr>
            </w:pPr>
          </w:p>
          <w:p w14:paraId="4FF35239" w14:textId="05BB8AEC" w:rsidR="00B767F3" w:rsidRPr="001508DF" w:rsidRDefault="00B767F3">
            <w:pPr>
              <w:rPr>
                <w:rFonts w:ascii="Arial" w:hAnsi="Arial" w:cs="Arial"/>
                <w:kern w:val="2"/>
                <w:sz w:val="22"/>
                <w:szCs w:val="22"/>
              </w:rPr>
            </w:pPr>
          </w:p>
        </w:tc>
      </w:tr>
      <w:tr w:rsidR="00B767F3" w:rsidRPr="001508DF" w14:paraId="7A8EB718" w14:textId="77777777">
        <w:trPr>
          <w:trHeight w:val="300"/>
        </w:trPr>
        <w:tc>
          <w:tcPr>
            <w:tcW w:w="9535" w:type="dxa"/>
            <w:gridSpan w:val="5"/>
          </w:tcPr>
          <w:p w14:paraId="378814B2"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4. PREKIŲ PRISTATYMO TERMINAI IR PREKIŲ PERDAVIMO - PRIĖMIMO TVARKA</w:t>
            </w:r>
          </w:p>
        </w:tc>
      </w:tr>
      <w:tr w:rsidR="00B767F3" w:rsidRPr="001508DF"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356FECB" w:rsidR="00B767F3" w:rsidRPr="001508DF" w:rsidRDefault="00DD7479" w:rsidP="00FD3ACD">
            <w:pPr>
              <w:jc w:val="both"/>
              <w:rPr>
                <w:rFonts w:ascii="Arial" w:hAnsi="Arial" w:cs="Arial"/>
                <w:color w:val="4472C4"/>
                <w:kern w:val="2"/>
                <w:sz w:val="22"/>
                <w:szCs w:val="22"/>
              </w:rPr>
            </w:pPr>
            <w:r w:rsidRPr="001508DF">
              <w:rPr>
                <w:rFonts w:ascii="Arial" w:hAnsi="Arial" w:cs="Arial"/>
                <w:kern w:val="2"/>
                <w:sz w:val="22"/>
                <w:szCs w:val="22"/>
              </w:rPr>
              <w:t>Tiekėjas pagal atskirą užsakymą įsipareigoja pristatyti Prekes ne vėliau kaip per</w:t>
            </w:r>
            <w:r w:rsidR="00A00103" w:rsidRPr="001508DF">
              <w:rPr>
                <w:rFonts w:ascii="Arial" w:hAnsi="Arial" w:cs="Arial"/>
                <w:kern w:val="2"/>
                <w:sz w:val="22"/>
                <w:szCs w:val="22"/>
              </w:rPr>
              <w:t xml:space="preserve"> terminą nurodytą </w:t>
            </w:r>
            <w:r w:rsidR="00DC2AF9">
              <w:rPr>
                <w:rFonts w:ascii="Arial" w:hAnsi="Arial" w:cs="Arial"/>
                <w:kern w:val="2"/>
                <w:sz w:val="22"/>
                <w:szCs w:val="22"/>
              </w:rPr>
              <w:t>T</w:t>
            </w:r>
            <w:r w:rsidR="00A00103" w:rsidRPr="001508DF">
              <w:rPr>
                <w:rFonts w:ascii="Arial" w:hAnsi="Arial" w:cs="Arial"/>
                <w:kern w:val="2"/>
                <w:sz w:val="22"/>
                <w:szCs w:val="22"/>
              </w:rPr>
              <w:t>echninės specifikacijos</w:t>
            </w:r>
            <w:r w:rsidR="00F610A9" w:rsidRPr="001508DF">
              <w:rPr>
                <w:rFonts w:ascii="Arial" w:hAnsi="Arial" w:cs="Arial"/>
                <w:kern w:val="2"/>
                <w:sz w:val="22"/>
                <w:szCs w:val="22"/>
              </w:rPr>
              <w:t xml:space="preserve"> 3.</w:t>
            </w:r>
            <w:r w:rsidR="007C170D">
              <w:rPr>
                <w:rFonts w:ascii="Arial" w:hAnsi="Arial" w:cs="Arial"/>
                <w:kern w:val="2"/>
                <w:sz w:val="22"/>
                <w:szCs w:val="22"/>
              </w:rPr>
              <w:t>2</w:t>
            </w:r>
            <w:r w:rsidR="00F610A9" w:rsidRPr="001508DF">
              <w:rPr>
                <w:rFonts w:ascii="Arial" w:hAnsi="Arial" w:cs="Arial"/>
                <w:kern w:val="2"/>
                <w:sz w:val="22"/>
                <w:szCs w:val="22"/>
              </w:rPr>
              <w:t xml:space="preserve"> </w:t>
            </w:r>
            <w:r w:rsidR="00641755" w:rsidRPr="001508DF">
              <w:rPr>
                <w:rFonts w:ascii="Arial" w:hAnsi="Arial" w:cs="Arial"/>
                <w:kern w:val="2"/>
                <w:sz w:val="22"/>
                <w:szCs w:val="22"/>
              </w:rPr>
              <w:t>p</w:t>
            </w:r>
            <w:r w:rsidR="007C170D">
              <w:rPr>
                <w:rFonts w:ascii="Arial" w:hAnsi="Arial" w:cs="Arial"/>
                <w:kern w:val="2"/>
                <w:sz w:val="22"/>
                <w:szCs w:val="22"/>
              </w:rPr>
              <w:t xml:space="preserve">unkte, </w:t>
            </w:r>
            <w:r w:rsidRPr="001508DF">
              <w:rPr>
                <w:rFonts w:ascii="Arial" w:hAnsi="Arial" w:cs="Arial"/>
                <w:kern w:val="2"/>
                <w:sz w:val="22"/>
                <w:szCs w:val="22"/>
              </w:rPr>
              <w:t xml:space="preserve">užsakymo </w:t>
            </w:r>
            <w:r w:rsidR="00136C63" w:rsidRPr="001508DF">
              <w:rPr>
                <w:rFonts w:ascii="Arial" w:hAnsi="Arial" w:cs="Arial"/>
                <w:kern w:val="2"/>
                <w:sz w:val="22"/>
                <w:szCs w:val="22"/>
              </w:rPr>
              <w:t xml:space="preserve">adresais, nurodytais Techninės specifikacijos </w:t>
            </w:r>
            <w:r w:rsidR="00852470" w:rsidRPr="001508DF">
              <w:rPr>
                <w:rFonts w:ascii="Arial" w:hAnsi="Arial" w:cs="Arial"/>
                <w:kern w:val="2"/>
                <w:sz w:val="22"/>
                <w:szCs w:val="22"/>
              </w:rPr>
              <w:t>3</w:t>
            </w:r>
            <w:r w:rsidR="007C170D">
              <w:rPr>
                <w:rFonts w:ascii="Arial" w:hAnsi="Arial" w:cs="Arial"/>
                <w:kern w:val="2"/>
                <w:sz w:val="22"/>
                <w:szCs w:val="22"/>
              </w:rPr>
              <w:t>.4</w:t>
            </w:r>
            <w:r w:rsidR="00852470" w:rsidRPr="001508DF">
              <w:rPr>
                <w:rFonts w:ascii="Arial" w:hAnsi="Arial" w:cs="Arial"/>
                <w:kern w:val="2"/>
                <w:sz w:val="22"/>
                <w:szCs w:val="22"/>
              </w:rPr>
              <w:t xml:space="preserve"> </w:t>
            </w:r>
            <w:r w:rsidR="007C170D">
              <w:rPr>
                <w:rFonts w:ascii="Arial" w:hAnsi="Arial" w:cs="Arial"/>
                <w:kern w:val="2"/>
                <w:sz w:val="22"/>
                <w:szCs w:val="22"/>
              </w:rPr>
              <w:t>punkte.</w:t>
            </w:r>
            <w:r w:rsidR="00852470" w:rsidRPr="001508DF">
              <w:rPr>
                <w:rFonts w:ascii="Arial" w:hAnsi="Arial" w:cs="Arial"/>
                <w:kern w:val="2"/>
                <w:sz w:val="22"/>
                <w:szCs w:val="22"/>
              </w:rPr>
              <w:t xml:space="preserve"> </w:t>
            </w:r>
          </w:p>
        </w:tc>
      </w:tr>
      <w:tr w:rsidR="00B767F3" w:rsidRPr="001508DF"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574FFE6" w:rsidR="00B767F3" w:rsidRPr="001508DF" w:rsidRDefault="00DD7479" w:rsidP="0062397E">
            <w:pPr>
              <w:jc w:val="both"/>
              <w:rPr>
                <w:rFonts w:ascii="Arial" w:hAnsi="Arial" w:cs="Arial"/>
                <w:kern w:val="2"/>
                <w:sz w:val="22"/>
                <w:szCs w:val="22"/>
              </w:rPr>
            </w:pPr>
            <w:r w:rsidRPr="001508DF">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62397E" w:rsidRPr="001508DF">
              <w:rPr>
                <w:rFonts w:ascii="Arial" w:hAnsi="Arial" w:cs="Arial"/>
                <w:kern w:val="2"/>
                <w:sz w:val="22"/>
                <w:szCs w:val="22"/>
              </w:rPr>
              <w:t xml:space="preserve"> 1 (vieną) darbo dieną</w:t>
            </w:r>
            <w:r w:rsidRPr="001508DF">
              <w:rPr>
                <w:rFonts w:ascii="Arial" w:hAnsi="Arial" w:cs="Arial"/>
                <w:kern w:val="2"/>
                <w:sz w:val="22"/>
                <w:szCs w:val="22"/>
              </w:rPr>
              <w:t>, apie tai praneša Pirkėjui, pateikdamas minėtų aplinkybių egzistavimo įrodymus. Nurodytas aplinkybes vertina Pirkėjas. Pirkėjui sutikus, Prekių pristatymo terminas gali būti pratęsiamas tik minėtų aplinkybių egzistavimo laikotarpiui, bet ne ilgiau ne</w:t>
            </w:r>
            <w:r w:rsidR="0062397E" w:rsidRPr="001508DF">
              <w:rPr>
                <w:rFonts w:ascii="Arial" w:hAnsi="Arial" w:cs="Arial"/>
                <w:kern w:val="2"/>
                <w:sz w:val="22"/>
                <w:szCs w:val="22"/>
              </w:rPr>
              <w:t>i 14 (keturiolikos) kalendorinių dienų</w:t>
            </w:r>
            <w:r w:rsidRPr="001508DF">
              <w:rPr>
                <w:rFonts w:ascii="Arial" w:hAnsi="Arial" w:cs="Arial"/>
                <w:kern w:val="2"/>
                <w:sz w:val="22"/>
                <w:szCs w:val="22"/>
              </w:rPr>
              <w:t xml:space="preserve"> laikotarpiui.</w:t>
            </w:r>
          </w:p>
        </w:tc>
      </w:tr>
      <w:tr w:rsidR="00B767F3" w:rsidRPr="001508DF"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91B8B40" w:rsidR="00B767F3" w:rsidRPr="001508DF" w:rsidRDefault="00DD7479" w:rsidP="00134ED2">
            <w:pPr>
              <w:jc w:val="both"/>
              <w:rPr>
                <w:rFonts w:ascii="Arial" w:hAnsi="Arial" w:cs="Arial"/>
                <w:kern w:val="2"/>
                <w:sz w:val="22"/>
                <w:szCs w:val="22"/>
              </w:rPr>
            </w:pPr>
            <w:r w:rsidRPr="001508DF">
              <w:rPr>
                <w:rFonts w:ascii="Arial" w:hAnsi="Arial" w:cs="Arial"/>
                <w:kern w:val="2"/>
                <w:sz w:val="22"/>
                <w:szCs w:val="22"/>
              </w:rPr>
              <w:t xml:space="preserve">Užsakymai teikiami Tiekėjo nurodytu elektroniniu paštu ir laikomi gautais nedelsiant </w:t>
            </w:r>
            <w:r w:rsidR="00740714" w:rsidRPr="001508DF">
              <w:rPr>
                <w:rFonts w:ascii="Arial" w:hAnsi="Arial" w:cs="Arial"/>
                <w:kern w:val="2"/>
                <w:sz w:val="22"/>
                <w:szCs w:val="22"/>
              </w:rPr>
              <w:t>nuo</w:t>
            </w:r>
            <w:r w:rsidRPr="001508DF">
              <w:rPr>
                <w:rFonts w:ascii="Arial" w:hAnsi="Arial" w:cs="Arial"/>
                <w:kern w:val="2"/>
                <w:sz w:val="22"/>
                <w:szCs w:val="22"/>
              </w:rPr>
              <w:t xml:space="preserve"> užsakymo pateikimo.</w:t>
            </w:r>
          </w:p>
        </w:tc>
      </w:tr>
      <w:tr w:rsidR="00B767F3" w:rsidRPr="001508DF"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03C4C03" w14:textId="540DFF73" w:rsidR="00B767F3" w:rsidRPr="001508DF" w:rsidRDefault="00DD7479" w:rsidP="003F10D6">
            <w:pPr>
              <w:jc w:val="both"/>
              <w:rPr>
                <w:rFonts w:ascii="Arial" w:hAnsi="Arial" w:cs="Arial"/>
                <w:kern w:val="2"/>
                <w:sz w:val="22"/>
                <w:szCs w:val="22"/>
              </w:rPr>
            </w:pPr>
            <w:r w:rsidRPr="001508DF">
              <w:rPr>
                <w:rFonts w:ascii="Arial" w:hAnsi="Arial" w:cs="Arial"/>
                <w:kern w:val="2"/>
                <w:sz w:val="22"/>
                <w:szCs w:val="22"/>
              </w:rPr>
              <w:t xml:space="preserve">Kiekvieno Prekių užsakymo </w:t>
            </w:r>
            <w:r w:rsidRPr="003F10D6">
              <w:rPr>
                <w:rFonts w:ascii="Arial" w:hAnsi="Arial" w:cs="Arial"/>
                <w:bCs/>
                <w:kern w:val="2"/>
                <w:sz w:val="22"/>
                <w:szCs w:val="22"/>
              </w:rPr>
              <w:t>vertė</w:t>
            </w:r>
            <w:r w:rsidRPr="001508DF">
              <w:rPr>
                <w:rFonts w:ascii="Arial" w:hAnsi="Arial" w:cs="Arial"/>
                <w:kern w:val="2"/>
                <w:sz w:val="22"/>
                <w:szCs w:val="22"/>
              </w:rPr>
              <w:t xml:space="preserve"> turi būti ne mažesnė kaip </w:t>
            </w:r>
            <w:r w:rsidR="00740714" w:rsidRPr="001508DF">
              <w:rPr>
                <w:rFonts w:ascii="Arial" w:hAnsi="Arial" w:cs="Arial"/>
                <w:kern w:val="2"/>
                <w:sz w:val="22"/>
                <w:szCs w:val="22"/>
              </w:rPr>
              <w:t xml:space="preserve">500,00 (penki šimtai) Eur </w:t>
            </w:r>
            <w:r w:rsidRPr="001508DF">
              <w:rPr>
                <w:rFonts w:ascii="Arial" w:hAnsi="Arial" w:cs="Arial"/>
                <w:kern w:val="2"/>
                <w:sz w:val="22"/>
                <w:szCs w:val="22"/>
              </w:rPr>
              <w:t>be PVM.</w:t>
            </w:r>
          </w:p>
          <w:p w14:paraId="28A4DEDE" w14:textId="12C5966B" w:rsidR="00B767F3" w:rsidRPr="001508DF" w:rsidRDefault="00B767F3">
            <w:pPr>
              <w:rPr>
                <w:rFonts w:ascii="Arial" w:hAnsi="Arial" w:cs="Arial"/>
                <w:kern w:val="2"/>
                <w:sz w:val="22"/>
                <w:szCs w:val="22"/>
              </w:rPr>
            </w:pPr>
          </w:p>
        </w:tc>
      </w:tr>
      <w:tr w:rsidR="00B767F3" w:rsidRPr="001508D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D30164F" w:rsidR="00B767F3" w:rsidRPr="001508DF" w:rsidRDefault="00DD7479" w:rsidP="00DD26E5">
            <w:pPr>
              <w:jc w:val="both"/>
              <w:rPr>
                <w:rFonts w:ascii="Arial" w:hAnsi="Arial" w:cs="Arial"/>
                <w:kern w:val="2"/>
                <w:sz w:val="22"/>
                <w:szCs w:val="22"/>
              </w:rPr>
            </w:pPr>
            <w:r w:rsidRPr="001508DF">
              <w:rPr>
                <w:rFonts w:ascii="Arial" w:hAnsi="Arial" w:cs="Arial"/>
                <w:kern w:val="2"/>
                <w:sz w:val="22"/>
                <w:szCs w:val="22"/>
              </w:rPr>
              <w:t>Kartu su Prekėmis pateikiami dokumentai</w:t>
            </w:r>
            <w:r w:rsidRPr="001508DF">
              <w:rPr>
                <w:rFonts w:ascii="Arial" w:hAnsi="Arial" w:cs="Arial"/>
                <w:color w:val="4472C4"/>
                <w:kern w:val="2"/>
                <w:sz w:val="22"/>
                <w:szCs w:val="22"/>
              </w:rPr>
              <w:t xml:space="preserve"> </w:t>
            </w:r>
            <w:r w:rsidR="00136C71" w:rsidRPr="001508DF">
              <w:rPr>
                <w:rFonts w:ascii="Arial" w:hAnsi="Arial" w:cs="Arial"/>
                <w:kern w:val="2"/>
                <w:sz w:val="22"/>
                <w:szCs w:val="22"/>
              </w:rPr>
              <w:t xml:space="preserve">nurodyti Techninės specifikacijos </w:t>
            </w:r>
            <w:r w:rsidR="008A162F" w:rsidRPr="001508DF">
              <w:rPr>
                <w:rFonts w:ascii="Arial" w:hAnsi="Arial" w:cs="Arial"/>
                <w:kern w:val="2"/>
                <w:sz w:val="22"/>
                <w:szCs w:val="22"/>
              </w:rPr>
              <w:t xml:space="preserve">4.2.1 </w:t>
            </w:r>
            <w:r w:rsidR="007C170D">
              <w:rPr>
                <w:rFonts w:ascii="Arial" w:hAnsi="Arial" w:cs="Arial"/>
                <w:kern w:val="2"/>
                <w:sz w:val="22"/>
                <w:szCs w:val="22"/>
              </w:rPr>
              <w:t>papunktyje</w:t>
            </w:r>
            <w:r w:rsidR="00DD26E5" w:rsidRPr="001508DF">
              <w:rPr>
                <w:rFonts w:ascii="Arial" w:hAnsi="Arial" w:cs="Arial"/>
                <w:kern w:val="2"/>
                <w:sz w:val="22"/>
                <w:szCs w:val="22"/>
              </w:rPr>
              <w:t xml:space="preserve">. </w:t>
            </w:r>
            <w:r w:rsidRPr="001508DF">
              <w:rPr>
                <w:rFonts w:ascii="Arial" w:hAnsi="Arial" w:cs="Arial"/>
                <w:kern w:val="2"/>
                <w:sz w:val="22"/>
                <w:szCs w:val="22"/>
              </w:rPr>
              <w:t>Tiekėjui nepateikus nurodytų dokumentų, laikoma, kad Prekės neatitinka Sutartyje nustatytų reikalavimų.</w:t>
            </w:r>
          </w:p>
        </w:tc>
      </w:tr>
      <w:tr w:rsidR="00B767F3" w:rsidRPr="001508DF" w14:paraId="256DAE69" w14:textId="77777777">
        <w:trPr>
          <w:trHeight w:val="300"/>
        </w:trPr>
        <w:tc>
          <w:tcPr>
            <w:tcW w:w="9535" w:type="dxa"/>
            <w:gridSpan w:val="5"/>
          </w:tcPr>
          <w:p w14:paraId="37A3E3FA"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5. SUTARTIES KAINA IR ATSISKAITYMO TVARKA</w:t>
            </w:r>
          </w:p>
        </w:tc>
      </w:tr>
      <w:tr w:rsidR="00B767F3" w:rsidRPr="001508DF"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Fiksuoto įkainio kainodara</w:t>
            </w:r>
          </w:p>
          <w:p w14:paraId="4CBE8080" w14:textId="77777777" w:rsidR="00B767F3" w:rsidRPr="001508DF" w:rsidRDefault="00B767F3">
            <w:pPr>
              <w:rPr>
                <w:rFonts w:ascii="Arial" w:hAnsi="Arial" w:cs="Arial"/>
                <w:kern w:val="2"/>
                <w:sz w:val="22"/>
                <w:szCs w:val="22"/>
              </w:rPr>
            </w:pPr>
          </w:p>
          <w:p w14:paraId="5898D319" w14:textId="0E9C6BB4" w:rsidR="00B767F3" w:rsidRPr="001508DF" w:rsidRDefault="00B767F3">
            <w:pPr>
              <w:rPr>
                <w:rFonts w:ascii="Arial" w:hAnsi="Arial" w:cs="Arial"/>
                <w:color w:val="4472C4"/>
                <w:kern w:val="2"/>
                <w:sz w:val="22"/>
                <w:szCs w:val="22"/>
              </w:rPr>
            </w:pPr>
          </w:p>
        </w:tc>
      </w:tr>
      <w:tr w:rsidR="00B767F3" w:rsidRPr="001508DF"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60B07" w14:textId="6929CB0F"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5.2. Pradinės Sutarties vertė ir Sutarties kaina, kai taikoma </w:t>
            </w:r>
            <w:r w:rsidRPr="001508DF">
              <w:rPr>
                <w:rFonts w:ascii="Arial" w:hAnsi="Arial" w:cs="Arial"/>
                <w:b/>
                <w:bCs/>
                <w:kern w:val="2"/>
                <w:sz w:val="22"/>
                <w:szCs w:val="22"/>
                <w:u w:val="single"/>
              </w:rPr>
              <w:t>fiksuoto įkainio</w:t>
            </w:r>
            <w:r w:rsidRPr="001508DF">
              <w:rPr>
                <w:rFonts w:ascii="Arial" w:hAnsi="Arial" w:cs="Arial"/>
                <w:b/>
                <w:bCs/>
                <w:kern w:val="2"/>
                <w:sz w:val="22"/>
                <w:szCs w:val="22"/>
              </w:rPr>
              <w:t xml:space="preserve"> kainodara</w:t>
            </w:r>
          </w:p>
          <w:p w14:paraId="1B01D32D" w14:textId="77777777" w:rsidR="00B767F3" w:rsidRPr="001508DF" w:rsidRDefault="00B767F3">
            <w:pPr>
              <w:rPr>
                <w:rFonts w:ascii="Arial" w:hAnsi="Arial" w:cs="Arial"/>
                <w:b/>
                <w:bCs/>
                <w:kern w:val="2"/>
                <w:sz w:val="22"/>
                <w:szCs w:val="22"/>
              </w:rPr>
            </w:pPr>
          </w:p>
          <w:p w14:paraId="300F31B3" w14:textId="77777777" w:rsidR="00B767F3" w:rsidRPr="001508DF" w:rsidRDefault="00B767F3">
            <w:pPr>
              <w:rPr>
                <w:rFonts w:ascii="Arial" w:hAnsi="Arial" w:cs="Arial"/>
                <w:b/>
                <w:bCs/>
                <w:kern w:val="2"/>
                <w:sz w:val="22"/>
                <w:szCs w:val="22"/>
              </w:rPr>
            </w:pPr>
          </w:p>
          <w:p w14:paraId="5EC1253E" w14:textId="77777777" w:rsidR="00B767F3" w:rsidRPr="001508DF" w:rsidRDefault="00B767F3" w:rsidP="00122DB7">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22C79C0" w14:textId="77777777" w:rsidR="007C170D" w:rsidRPr="00AC7F5B" w:rsidRDefault="007C170D" w:rsidP="007C170D">
            <w:pPr>
              <w:jc w:val="both"/>
              <w:rPr>
                <w:rFonts w:ascii="Arial" w:hAnsi="Arial" w:cs="Arial"/>
                <w:color w:val="4472C4" w:themeColor="accent5"/>
                <w:kern w:val="2"/>
                <w:sz w:val="22"/>
                <w:szCs w:val="22"/>
              </w:rPr>
            </w:pPr>
            <w:r w:rsidRPr="00AC7F5B">
              <w:rPr>
                <w:rFonts w:ascii="Arial" w:hAnsi="Arial" w:cs="Arial"/>
                <w:color w:val="4472C4" w:themeColor="accent5"/>
                <w:kern w:val="2"/>
                <w:sz w:val="22"/>
                <w:szCs w:val="22"/>
              </w:rPr>
              <w:t xml:space="preserve">Pradinės Sutarties vertė yra (nurodyti sumą skaičiais) Eur, (nurodyti sumą žodžiais) be PVM. </w:t>
            </w:r>
          </w:p>
          <w:p w14:paraId="0F47A6A6" w14:textId="77777777" w:rsidR="007C170D" w:rsidRPr="00AC7F5B" w:rsidRDefault="007C170D" w:rsidP="007C170D">
            <w:pPr>
              <w:jc w:val="both"/>
              <w:rPr>
                <w:rFonts w:ascii="Arial" w:hAnsi="Arial" w:cs="Arial"/>
                <w:color w:val="4472C4" w:themeColor="accent5"/>
                <w:kern w:val="2"/>
                <w:sz w:val="22"/>
                <w:szCs w:val="22"/>
              </w:rPr>
            </w:pPr>
            <w:r w:rsidRPr="00AC7F5B">
              <w:rPr>
                <w:rFonts w:ascii="Arial" w:hAnsi="Arial" w:cs="Arial"/>
                <w:color w:val="4472C4" w:themeColor="accent5"/>
                <w:kern w:val="2"/>
                <w:sz w:val="22"/>
                <w:szCs w:val="22"/>
              </w:rPr>
              <w:t>PVM sudaro (nurodyti sumą skaičiais) Eur, (nurodyti sumą žodžiais).</w:t>
            </w:r>
          </w:p>
          <w:p w14:paraId="4AD0F75C" w14:textId="77777777" w:rsidR="007C170D" w:rsidRPr="00AC7F5B" w:rsidRDefault="007C170D" w:rsidP="007C170D">
            <w:pPr>
              <w:jc w:val="both"/>
              <w:rPr>
                <w:rFonts w:ascii="Arial" w:hAnsi="Arial" w:cs="Arial"/>
                <w:color w:val="4472C4" w:themeColor="accent5"/>
                <w:kern w:val="2"/>
                <w:sz w:val="22"/>
                <w:szCs w:val="22"/>
              </w:rPr>
            </w:pPr>
            <w:r w:rsidRPr="00AC7F5B">
              <w:rPr>
                <w:rFonts w:ascii="Arial" w:hAnsi="Arial" w:cs="Arial"/>
                <w:color w:val="4472C4" w:themeColor="accent5"/>
                <w:kern w:val="2"/>
                <w:sz w:val="22"/>
                <w:szCs w:val="22"/>
              </w:rPr>
              <w:t>Sutarties kaina yra (nurodyti sumą skaičiais) Eur, (nurodyti sumą žodžiais) Eur su PVM.</w:t>
            </w:r>
          </w:p>
          <w:p w14:paraId="775EC599" w14:textId="77777777" w:rsidR="007F2103" w:rsidRPr="001508DF" w:rsidRDefault="007F2103" w:rsidP="006E3A15">
            <w:pPr>
              <w:jc w:val="both"/>
              <w:rPr>
                <w:rFonts w:ascii="Arial" w:hAnsi="Arial" w:cs="Arial"/>
                <w:kern w:val="2"/>
                <w:sz w:val="22"/>
                <w:szCs w:val="22"/>
              </w:rPr>
            </w:pPr>
          </w:p>
          <w:p w14:paraId="3F447CC6" w14:textId="2ACA33EF" w:rsidR="00B767F3" w:rsidRPr="001508DF" w:rsidRDefault="00DD7479" w:rsidP="006E3A15">
            <w:pPr>
              <w:jc w:val="both"/>
              <w:rPr>
                <w:rFonts w:ascii="Arial" w:hAnsi="Arial" w:cs="Arial"/>
                <w:color w:val="000000"/>
                <w:kern w:val="2"/>
                <w:sz w:val="22"/>
                <w:szCs w:val="22"/>
              </w:rPr>
            </w:pPr>
            <w:r w:rsidRPr="001508DF">
              <w:rPr>
                <w:rFonts w:ascii="Arial" w:hAnsi="Arial" w:cs="Arial"/>
                <w:color w:val="000000"/>
                <w:kern w:val="2"/>
                <w:sz w:val="22"/>
                <w:szCs w:val="22"/>
              </w:rPr>
              <w:t>Šioje Sutartyje Pradinės Sutarties vertė yra lygi </w:t>
            </w:r>
            <w:r w:rsidRPr="001508DF">
              <w:rPr>
                <w:rFonts w:ascii="Arial" w:hAnsi="Arial" w:cs="Arial"/>
                <w:b/>
                <w:bCs/>
                <w:color w:val="000000"/>
                <w:kern w:val="2"/>
                <w:sz w:val="22"/>
                <w:szCs w:val="22"/>
              </w:rPr>
              <w:t>maksimaliai pirkimui skirtai lėšų sumai be PVM</w:t>
            </w:r>
            <w:r w:rsidRPr="001508DF">
              <w:rPr>
                <w:rFonts w:ascii="Arial" w:hAnsi="Arial" w:cs="Arial"/>
                <w:color w:val="000000"/>
                <w:kern w:val="2"/>
                <w:sz w:val="22"/>
                <w:szCs w:val="22"/>
              </w:rPr>
              <w:t xml:space="preserve"> pirkimo dokumentuose ir </w:t>
            </w:r>
            <w:r w:rsidRPr="001508DF">
              <w:rPr>
                <w:rFonts w:ascii="Arial" w:hAnsi="Arial" w:cs="Arial"/>
                <w:color w:val="000000"/>
                <w:kern w:val="2"/>
                <w:sz w:val="22"/>
                <w:szCs w:val="22"/>
              </w:rPr>
              <w:lastRenderedPageBreak/>
              <w:t>Sutartyje nurodytų Prekių įsigijimui Tiekėjo pasiūlyme nurodytais įkainiais be PVM.</w:t>
            </w:r>
            <w:r w:rsidRPr="001508DF">
              <w:rPr>
                <w:rFonts w:ascii="Arial" w:hAnsi="Arial" w:cs="Arial"/>
                <w:kern w:val="2"/>
                <w:sz w:val="22"/>
                <w:szCs w:val="22"/>
              </w:rPr>
              <w:t xml:space="preserve"> </w:t>
            </w:r>
            <w:r w:rsidRPr="001508DF">
              <w:rPr>
                <w:rFonts w:ascii="Arial" w:hAnsi="Arial" w:cs="Arial"/>
                <w:color w:val="000000"/>
                <w:kern w:val="2"/>
                <w:sz w:val="22"/>
                <w:szCs w:val="22"/>
              </w:rPr>
              <w:t>Pirkėjas perka Prekes pagal poreikį Sutartyje arba jos priede Nr.</w:t>
            </w:r>
            <w:r w:rsidR="006E3A15" w:rsidRPr="001508DF">
              <w:rPr>
                <w:rFonts w:ascii="Arial" w:hAnsi="Arial" w:cs="Arial"/>
                <w:color w:val="000000"/>
                <w:kern w:val="2"/>
                <w:sz w:val="22"/>
                <w:szCs w:val="22"/>
              </w:rPr>
              <w:t xml:space="preserve"> 2</w:t>
            </w:r>
            <w:r w:rsidRPr="001508DF">
              <w:rPr>
                <w:rFonts w:ascii="Arial" w:hAnsi="Arial" w:cs="Arial"/>
                <w:kern w:val="2"/>
                <w:sz w:val="22"/>
                <w:szCs w:val="22"/>
              </w:rPr>
              <w:t xml:space="preserve"> </w:t>
            </w:r>
            <w:r w:rsidRPr="001508DF">
              <w:rPr>
                <w:rFonts w:ascii="Arial" w:hAnsi="Arial" w:cs="Arial"/>
                <w:color w:val="000000"/>
                <w:kern w:val="2"/>
                <w:sz w:val="22"/>
                <w:szCs w:val="22"/>
              </w:rPr>
              <w:t>nurodytais įkainiais, neviršijant bendros Sutarties kainos. Sutartyje arba jos priede Nr.</w:t>
            </w:r>
            <w:r w:rsidR="00122DB7" w:rsidRPr="001508DF">
              <w:rPr>
                <w:rFonts w:ascii="Arial" w:hAnsi="Arial" w:cs="Arial"/>
                <w:color w:val="000000"/>
                <w:kern w:val="2"/>
                <w:sz w:val="22"/>
                <w:szCs w:val="22"/>
              </w:rPr>
              <w:t xml:space="preserve"> 1</w:t>
            </w:r>
            <w:r w:rsidRPr="001508DF">
              <w:rPr>
                <w:rFonts w:ascii="Arial" w:hAnsi="Arial" w:cs="Arial"/>
                <w:color w:val="000000"/>
                <w:kern w:val="2"/>
                <w:sz w:val="22"/>
                <w:szCs w:val="22"/>
              </w:rPr>
              <w:t xml:space="preserve"> atskirose eilutėse nurodytas Prekių kiekis gali būti keičiamas (didėti ar mažėti).</w:t>
            </w:r>
          </w:p>
          <w:p w14:paraId="01BFD1E7" w14:textId="10304376" w:rsidR="00B767F3" w:rsidRPr="001508DF" w:rsidRDefault="00DD7479" w:rsidP="00122DB7">
            <w:pPr>
              <w:jc w:val="both"/>
              <w:rPr>
                <w:rFonts w:ascii="Arial" w:hAnsi="Arial" w:cs="Arial"/>
                <w:color w:val="000000"/>
                <w:kern w:val="2"/>
                <w:sz w:val="22"/>
                <w:szCs w:val="22"/>
              </w:rPr>
            </w:pPr>
            <w:r w:rsidRPr="001508DF">
              <w:rPr>
                <w:rFonts w:ascii="Arial" w:hAnsi="Arial" w:cs="Arial"/>
                <w:kern w:val="2"/>
                <w:sz w:val="22"/>
                <w:szCs w:val="22"/>
              </w:rPr>
              <w:t>Pirkėjas neįsipareigoja išpirkti preliminaraus Prekių kiekio ar bet kokios jo dalies</w:t>
            </w:r>
            <w:r w:rsidR="00122DB7" w:rsidRPr="001508DF">
              <w:rPr>
                <w:rFonts w:ascii="Arial" w:hAnsi="Arial" w:cs="Arial"/>
                <w:kern w:val="2"/>
                <w:sz w:val="22"/>
                <w:szCs w:val="22"/>
              </w:rPr>
              <w:t>.</w:t>
            </w:r>
          </w:p>
        </w:tc>
      </w:tr>
      <w:tr w:rsidR="00B767F3" w:rsidRPr="001508DF"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 xml:space="preserve">5.3. Sutarties kainos / įkainių perskaičiavimas taikant </w:t>
            </w:r>
            <w:r w:rsidRPr="001508DF">
              <w:rPr>
                <w:rFonts w:ascii="Arial" w:hAnsi="Arial" w:cs="Arial"/>
                <w:b/>
                <w:bCs/>
                <w:kern w:val="2"/>
                <w:sz w:val="22"/>
                <w:szCs w:val="22"/>
                <w:u w:val="single"/>
              </w:rPr>
              <w:t>peržiūros</w:t>
            </w:r>
            <w:r w:rsidRPr="001508DF">
              <w:rPr>
                <w:rFonts w:ascii="Arial" w:hAnsi="Arial" w:cs="Arial"/>
                <w:b/>
                <w:bCs/>
                <w:kern w:val="2"/>
                <w:sz w:val="22"/>
                <w:szCs w:val="22"/>
              </w:rPr>
              <w:t xml:space="preserve"> taisykles</w:t>
            </w:r>
          </w:p>
          <w:p w14:paraId="65CC9715" w14:textId="77777777" w:rsidR="00B767F3" w:rsidRPr="001508DF" w:rsidRDefault="00B767F3">
            <w:pPr>
              <w:rPr>
                <w:rFonts w:ascii="Arial" w:hAnsi="Arial" w:cs="Arial"/>
                <w:b/>
                <w:bCs/>
                <w:kern w:val="2"/>
                <w:sz w:val="22"/>
                <w:szCs w:val="22"/>
              </w:rPr>
            </w:pPr>
          </w:p>
          <w:p w14:paraId="74CCE03C" w14:textId="77777777" w:rsidR="00B767F3" w:rsidRPr="001508DF" w:rsidRDefault="00B767F3">
            <w:pPr>
              <w:rPr>
                <w:rFonts w:ascii="Arial" w:hAnsi="Arial" w:cs="Arial"/>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7547E7" w:rsidR="00B767F3" w:rsidRPr="001508DF" w:rsidRDefault="00DD7479">
            <w:pPr>
              <w:rPr>
                <w:rFonts w:ascii="Arial" w:hAnsi="Arial" w:cs="Arial"/>
                <w:kern w:val="2"/>
                <w:sz w:val="22"/>
                <w:szCs w:val="22"/>
              </w:rPr>
            </w:pPr>
            <w:r w:rsidRPr="001508DF">
              <w:rPr>
                <w:rFonts w:ascii="Arial" w:hAnsi="Arial" w:cs="Arial"/>
                <w:kern w:val="2"/>
                <w:sz w:val="22"/>
                <w:szCs w:val="22"/>
              </w:rPr>
              <w:t>Sutarties įkainiai bus perskaičiuojami:</w:t>
            </w:r>
          </w:p>
          <w:p w14:paraId="1F2303D8" w14:textId="77777777" w:rsidR="00B767F3" w:rsidRPr="001508DF" w:rsidRDefault="00DD7479">
            <w:pPr>
              <w:rPr>
                <w:rFonts w:ascii="Arial" w:hAnsi="Arial" w:cs="Arial"/>
                <w:kern w:val="2"/>
                <w:sz w:val="22"/>
                <w:szCs w:val="22"/>
              </w:rPr>
            </w:pPr>
            <w:r w:rsidRPr="001508DF">
              <w:rPr>
                <w:rFonts w:ascii="Arial" w:hAnsi="Arial" w:cs="Arial"/>
                <w:kern w:val="2"/>
                <w:sz w:val="22"/>
                <w:szCs w:val="22"/>
              </w:rPr>
              <w:t>5.3.1. dėl PVM tarifo pasikeitimo;</w:t>
            </w:r>
          </w:p>
          <w:p w14:paraId="34D8D16E" w14:textId="174012D1" w:rsidR="00B767F3" w:rsidRPr="001508DF" w:rsidRDefault="00DD7479">
            <w:pPr>
              <w:rPr>
                <w:rFonts w:ascii="Arial" w:hAnsi="Arial" w:cs="Arial"/>
                <w:kern w:val="2"/>
                <w:sz w:val="22"/>
                <w:szCs w:val="22"/>
              </w:rPr>
            </w:pPr>
            <w:r w:rsidRPr="001508DF">
              <w:rPr>
                <w:rFonts w:ascii="Arial" w:hAnsi="Arial" w:cs="Arial"/>
                <w:kern w:val="2"/>
                <w:sz w:val="22"/>
                <w:szCs w:val="22"/>
              </w:rPr>
              <w:t>5.3.</w:t>
            </w:r>
            <w:r w:rsidR="00CD5DBD" w:rsidRPr="001508DF">
              <w:rPr>
                <w:rFonts w:ascii="Arial" w:hAnsi="Arial" w:cs="Arial"/>
                <w:kern w:val="2"/>
                <w:sz w:val="22"/>
                <w:szCs w:val="22"/>
              </w:rPr>
              <w:t>2</w:t>
            </w:r>
            <w:r w:rsidRPr="001508DF">
              <w:rPr>
                <w:rFonts w:ascii="Arial" w:hAnsi="Arial" w:cs="Arial"/>
                <w:kern w:val="2"/>
                <w:sz w:val="22"/>
                <w:szCs w:val="22"/>
              </w:rPr>
              <w:t>. dėl kainų lygio pokyčio</w:t>
            </w:r>
            <w:r w:rsidR="00CD5DBD" w:rsidRPr="001508DF">
              <w:rPr>
                <w:rFonts w:ascii="Arial" w:hAnsi="Arial" w:cs="Arial"/>
                <w:kern w:val="2"/>
                <w:sz w:val="22"/>
                <w:szCs w:val="22"/>
              </w:rPr>
              <w:t>.</w:t>
            </w:r>
          </w:p>
          <w:p w14:paraId="7CE73E9A" w14:textId="0E1C2B7D" w:rsidR="00B767F3" w:rsidRPr="001508DF" w:rsidRDefault="00B767F3">
            <w:pPr>
              <w:rPr>
                <w:rFonts w:ascii="Arial" w:hAnsi="Arial" w:cs="Arial"/>
                <w:color w:val="FF0000"/>
                <w:kern w:val="2"/>
                <w:sz w:val="22"/>
                <w:szCs w:val="22"/>
              </w:rPr>
            </w:pPr>
          </w:p>
        </w:tc>
      </w:tr>
      <w:tr w:rsidR="00B767F3" w:rsidRPr="001508DF"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1508DF" w:rsidRDefault="00DD7479" w:rsidP="005863A9">
            <w:pPr>
              <w:jc w:val="both"/>
              <w:rPr>
                <w:rFonts w:ascii="Arial" w:hAnsi="Arial" w:cs="Arial"/>
                <w:kern w:val="2"/>
                <w:sz w:val="22"/>
                <w:szCs w:val="22"/>
              </w:rPr>
            </w:pPr>
            <w:r w:rsidRPr="001508DF">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1508DF" w:rsidRDefault="00B767F3">
            <w:pPr>
              <w:rPr>
                <w:rFonts w:ascii="Arial" w:hAnsi="Arial" w:cs="Arial"/>
                <w:kern w:val="2"/>
                <w:sz w:val="22"/>
                <w:szCs w:val="22"/>
              </w:rPr>
            </w:pPr>
          </w:p>
          <w:p w14:paraId="449693C2" w14:textId="6388C668" w:rsidR="00B767F3" w:rsidRPr="001508DF" w:rsidRDefault="00DD7479" w:rsidP="00354B01">
            <w:pPr>
              <w:jc w:val="both"/>
              <w:rPr>
                <w:rFonts w:ascii="Arial" w:hAnsi="Arial" w:cs="Arial"/>
                <w:kern w:val="2"/>
                <w:sz w:val="22"/>
                <w:szCs w:val="22"/>
              </w:rPr>
            </w:pPr>
            <w:r w:rsidRPr="001508DF">
              <w:rPr>
                <w:rFonts w:ascii="Arial" w:hAnsi="Arial" w:cs="Arial"/>
                <w:kern w:val="2"/>
                <w:sz w:val="22"/>
                <w:szCs w:val="22"/>
              </w:rPr>
              <w:t xml:space="preserve">Perskaičiavimas įforminamas Susitarimu ne vėliau kaip per </w:t>
            </w:r>
            <w:r w:rsidR="005863A9" w:rsidRPr="001508DF">
              <w:rPr>
                <w:rFonts w:ascii="Arial" w:hAnsi="Arial" w:cs="Arial"/>
                <w:kern w:val="2"/>
                <w:sz w:val="22"/>
                <w:szCs w:val="22"/>
              </w:rPr>
              <w:t xml:space="preserve">10 (dešimt) darbo dienų </w:t>
            </w:r>
            <w:r w:rsidRPr="001508DF">
              <w:rPr>
                <w:rFonts w:ascii="Arial" w:hAnsi="Arial" w:cs="Arial"/>
                <w:kern w:val="2"/>
                <w:sz w:val="22"/>
                <w:szCs w:val="22"/>
              </w:rPr>
              <w:t>nuo PVM mokėjimą reglamentuojančių teisės aktų pasikeitimo, kuris tampa neatskiriama Sutarties dalimi. Perskaičiuota (-</w:t>
            </w:r>
            <w:proofErr w:type="spellStart"/>
            <w:r w:rsidRPr="001508DF">
              <w:rPr>
                <w:rFonts w:ascii="Arial" w:hAnsi="Arial" w:cs="Arial"/>
                <w:kern w:val="2"/>
                <w:sz w:val="22"/>
                <w:szCs w:val="22"/>
              </w:rPr>
              <w:t>as</w:t>
            </w:r>
            <w:proofErr w:type="spellEnd"/>
            <w:r w:rsidRPr="001508DF">
              <w:rPr>
                <w:rFonts w:ascii="Arial" w:hAnsi="Arial" w:cs="Arial"/>
                <w:kern w:val="2"/>
                <w:sz w:val="22"/>
                <w:szCs w:val="22"/>
              </w:rPr>
              <w:t>) Sutarties kaina</w:t>
            </w:r>
            <w:r w:rsidRPr="001508DF">
              <w:rPr>
                <w:rFonts w:ascii="Arial" w:hAnsi="Arial" w:cs="Arial"/>
                <w:sz w:val="22"/>
                <w:szCs w:val="22"/>
              </w:rPr>
              <w:t xml:space="preserve"> </w:t>
            </w:r>
            <w:r w:rsidRPr="001508DF">
              <w:rPr>
                <w:rFonts w:ascii="Arial" w:hAnsi="Arial" w:cs="Arial"/>
                <w:kern w:val="2"/>
                <w:sz w:val="22"/>
                <w:szCs w:val="22"/>
              </w:rPr>
              <w:t>/</w:t>
            </w:r>
            <w:r w:rsidRPr="001508DF">
              <w:rPr>
                <w:rFonts w:ascii="Arial" w:hAnsi="Arial" w:cs="Arial"/>
                <w:sz w:val="22"/>
                <w:szCs w:val="22"/>
              </w:rPr>
              <w:t xml:space="preserve"> </w:t>
            </w:r>
            <w:r w:rsidRPr="001508DF">
              <w:rPr>
                <w:rFonts w:ascii="Arial" w:hAnsi="Arial" w:cs="Arial"/>
                <w:kern w:val="2"/>
                <w:sz w:val="22"/>
                <w:szCs w:val="22"/>
              </w:rPr>
              <w:t>įkainis taikoma (-</w:t>
            </w:r>
            <w:proofErr w:type="spellStart"/>
            <w:r w:rsidRPr="001508DF">
              <w:rPr>
                <w:rFonts w:ascii="Arial" w:hAnsi="Arial" w:cs="Arial"/>
                <w:kern w:val="2"/>
                <w:sz w:val="22"/>
                <w:szCs w:val="22"/>
              </w:rPr>
              <w:t>as</w:t>
            </w:r>
            <w:proofErr w:type="spellEnd"/>
            <w:r w:rsidRPr="001508DF">
              <w:rPr>
                <w:rFonts w:ascii="Arial" w:hAnsi="Arial" w:cs="Arial"/>
                <w:kern w:val="2"/>
                <w:sz w:val="22"/>
                <w:szCs w:val="22"/>
              </w:rPr>
              <w:t>) už tą Prekių dalį, kurios bus tiekiamos nuo Susitarime nurodytos dienos</w:t>
            </w:r>
            <w:r w:rsidR="005D5BEE" w:rsidRPr="001508DF">
              <w:rPr>
                <w:rFonts w:ascii="Arial" w:hAnsi="Arial" w:cs="Arial"/>
                <w:kern w:val="2"/>
                <w:sz w:val="22"/>
                <w:szCs w:val="22"/>
              </w:rPr>
              <w:t>.</w:t>
            </w:r>
          </w:p>
        </w:tc>
      </w:tr>
      <w:tr w:rsidR="00B767F3" w:rsidRPr="001508DF"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1508DF" w:rsidRDefault="00DD7479">
            <w:pPr>
              <w:rPr>
                <w:rFonts w:ascii="Arial" w:hAnsi="Arial" w:cs="Arial"/>
                <w:kern w:val="2"/>
                <w:sz w:val="22"/>
                <w:szCs w:val="22"/>
              </w:rPr>
            </w:pPr>
            <w:r w:rsidRPr="001508DF">
              <w:rPr>
                <w:rFonts w:ascii="Arial" w:hAnsi="Arial" w:cs="Arial"/>
                <w:b/>
                <w:bCs/>
                <w:kern w:val="2"/>
                <w:sz w:val="22"/>
                <w:szCs w:val="22"/>
              </w:rPr>
              <w:t>5.3.2.</w:t>
            </w:r>
            <w:r w:rsidRPr="001508DF">
              <w:rPr>
                <w:rFonts w:ascii="Arial" w:hAnsi="Arial" w:cs="Arial"/>
                <w:kern w:val="2"/>
                <w:sz w:val="22"/>
                <w:szCs w:val="22"/>
              </w:rPr>
              <w:t> </w:t>
            </w:r>
            <w:r w:rsidRPr="001508DF">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7B344973" w14:textId="77777777" w:rsidR="00B767F3" w:rsidRPr="001508DF" w:rsidRDefault="00B767F3">
            <w:pPr>
              <w:rPr>
                <w:rFonts w:ascii="Arial" w:hAnsi="Arial" w:cs="Arial"/>
                <w:kern w:val="2"/>
                <w:sz w:val="22"/>
                <w:szCs w:val="22"/>
              </w:rPr>
            </w:pPr>
          </w:p>
          <w:p w14:paraId="4C7F2950" w14:textId="00A07488" w:rsidR="00B767F3" w:rsidRPr="001508DF" w:rsidRDefault="00B767F3">
            <w:pPr>
              <w:rPr>
                <w:rFonts w:ascii="Arial" w:hAnsi="Arial" w:cs="Arial"/>
                <w:sz w:val="22"/>
                <w:szCs w:val="22"/>
              </w:rPr>
            </w:pPr>
          </w:p>
        </w:tc>
      </w:tr>
      <w:tr w:rsidR="00B767F3" w:rsidRPr="001508DF"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5.3.3. Sutarties kainos / įkainių peržiūra dėl kainų lygio pokyčio</w:t>
            </w:r>
          </w:p>
          <w:p w14:paraId="5C40273E" w14:textId="77777777" w:rsidR="00B767F3" w:rsidRPr="001508DF" w:rsidRDefault="00B767F3">
            <w:pPr>
              <w:rPr>
                <w:rFonts w:ascii="Arial" w:hAnsi="Arial" w:cs="Arial"/>
                <w:color w:val="4472C4"/>
                <w:kern w:val="2"/>
                <w:sz w:val="22"/>
                <w:szCs w:val="22"/>
              </w:rPr>
            </w:pPr>
          </w:p>
          <w:p w14:paraId="242E5223" w14:textId="11ABF967" w:rsidR="00B767F3" w:rsidRPr="001508DF"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EB9F7C9" w:rsidR="00B767F3" w:rsidRPr="001508DF" w:rsidRDefault="00DD7479" w:rsidP="006C65CE">
            <w:pPr>
              <w:jc w:val="both"/>
              <w:rPr>
                <w:rFonts w:ascii="Arial" w:hAnsi="Arial" w:cs="Arial"/>
                <w:kern w:val="2"/>
                <w:sz w:val="22"/>
                <w:szCs w:val="22"/>
              </w:rPr>
            </w:pPr>
            <w:r w:rsidRPr="001508DF">
              <w:rPr>
                <w:rFonts w:ascii="Arial" w:hAnsi="Arial" w:cs="Arial"/>
                <w:color w:val="000000"/>
                <w:kern w:val="2"/>
                <w:sz w:val="22"/>
                <w:szCs w:val="22"/>
              </w:rPr>
              <w:t>5.3.3.1. </w:t>
            </w:r>
            <w:r w:rsidRPr="001508DF">
              <w:rPr>
                <w:rFonts w:ascii="Arial" w:hAnsi="Arial" w:cs="Arial"/>
                <w:kern w:val="2"/>
                <w:sz w:val="22"/>
                <w:szCs w:val="22"/>
              </w:rPr>
              <w:t>Bet kuri Sutarties šalis Sutarties galiojimo metu turi teisę inicijuoti Sutarties įkainių peržiūrą (keitimą) ne anksčiau kaip po</w:t>
            </w:r>
            <w:r w:rsidR="00DF5440" w:rsidRPr="001508DF">
              <w:rPr>
                <w:rFonts w:ascii="Arial" w:hAnsi="Arial" w:cs="Arial"/>
                <w:kern w:val="2"/>
                <w:sz w:val="22"/>
                <w:szCs w:val="22"/>
              </w:rPr>
              <w:t xml:space="preserve"> 6 (šešių) mėnesių</w:t>
            </w:r>
            <w:r w:rsidRPr="001508DF">
              <w:rPr>
                <w:rFonts w:ascii="Arial" w:hAnsi="Arial" w:cs="Arial"/>
                <w:kern w:val="2"/>
                <w:sz w:val="22"/>
                <w:szCs w:val="22"/>
              </w:rPr>
              <w:t xml:space="preserve"> nuo </w:t>
            </w:r>
            <w:r w:rsidRPr="001508DF">
              <w:rPr>
                <w:rFonts w:ascii="Arial" w:hAnsi="Arial" w:cs="Arial"/>
                <w:sz w:val="22"/>
                <w:szCs w:val="22"/>
              </w:rPr>
              <w:t xml:space="preserve">Sutarties įsigaliojimo dienos </w:t>
            </w:r>
            <w:r w:rsidRPr="001508DF">
              <w:rPr>
                <w:rFonts w:ascii="Arial" w:hAnsi="Arial" w:cs="Arial"/>
                <w:kern w:val="2"/>
                <w:sz w:val="22"/>
                <w:szCs w:val="22"/>
              </w:rPr>
              <w:t xml:space="preserve">(jeigu peržiūra jau buvo atlikta – nuo Susitarimo dėl paskutinio perskaičiavimo pagal šį Specialiųjų sąlygų papunktį įsigaliojimo dienos), </w:t>
            </w:r>
            <w:r w:rsidRPr="001508DF">
              <w:rPr>
                <w:rFonts w:ascii="Arial" w:hAnsi="Arial" w:cs="Arial"/>
                <w:sz w:val="22"/>
                <w:szCs w:val="22"/>
              </w:rPr>
              <w:t xml:space="preserve">jeigu Vartojimo prekių ir paslaugų kainų pokytis (k), apskaičiuotas kaip nustatyta 5.3.3.6 papunktyje, viršija </w:t>
            </w:r>
            <w:r w:rsidR="00E23F4F" w:rsidRPr="001508DF">
              <w:rPr>
                <w:rFonts w:ascii="Arial" w:hAnsi="Arial" w:cs="Arial"/>
                <w:sz w:val="22"/>
                <w:szCs w:val="22"/>
              </w:rPr>
              <w:t>10 (dešimt)</w:t>
            </w:r>
            <w:r w:rsidRPr="001508DF">
              <w:rPr>
                <w:rFonts w:ascii="Arial" w:hAnsi="Arial" w:cs="Arial"/>
                <w:sz w:val="22"/>
                <w:szCs w:val="22"/>
              </w:rPr>
              <w:t xml:space="preserve"> procent</w:t>
            </w:r>
            <w:r w:rsidR="00E23F4F" w:rsidRPr="001508DF">
              <w:rPr>
                <w:rFonts w:ascii="Arial" w:hAnsi="Arial" w:cs="Arial"/>
                <w:sz w:val="22"/>
                <w:szCs w:val="22"/>
              </w:rPr>
              <w:t>ų</w:t>
            </w:r>
            <w:r w:rsidRPr="001508DF">
              <w:rPr>
                <w:rFonts w:ascii="Arial" w:hAnsi="Arial" w:cs="Arial"/>
                <w:kern w:val="2"/>
                <w:sz w:val="22"/>
                <w:szCs w:val="22"/>
              </w:rPr>
              <w:t xml:space="preserve">. Sutarties  įkainių peržiūra atliekama ne rečiau kaip kas </w:t>
            </w:r>
            <w:r w:rsidR="002E585D" w:rsidRPr="001508DF">
              <w:rPr>
                <w:rFonts w:ascii="Arial" w:hAnsi="Arial" w:cs="Arial"/>
                <w:kern w:val="2"/>
                <w:sz w:val="22"/>
                <w:szCs w:val="22"/>
              </w:rPr>
              <w:t>6 (šeši)</w:t>
            </w:r>
            <w:r w:rsidRPr="001508DF">
              <w:rPr>
                <w:rFonts w:ascii="Arial" w:hAnsi="Arial" w:cs="Arial"/>
                <w:kern w:val="2"/>
                <w:sz w:val="22"/>
                <w:szCs w:val="22"/>
              </w:rPr>
              <w:t xml:space="preserve"> mėnesiai.</w:t>
            </w:r>
          </w:p>
          <w:p w14:paraId="76251E0A" w14:textId="53E5186F"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 xml:space="preserve">5.3.3.2. Sutarties </w:t>
            </w:r>
            <w:r w:rsidRPr="001508DF">
              <w:rPr>
                <w:rFonts w:ascii="Arial" w:hAnsi="Arial" w:cs="Arial"/>
                <w:kern w:val="2"/>
                <w:sz w:val="22"/>
                <w:szCs w:val="22"/>
                <w:shd w:val="clear" w:color="auto" w:fill="FFFFFF"/>
              </w:rPr>
              <w:t>įkainiai peržiūrimi tik tai Sutarties daliai, kuri nėra išpirkta, t. y., Prekėms, kurios nėra priimtos ir apmokėtos. Vėlesnė Sutarties</w:t>
            </w:r>
            <w:r w:rsidR="00A86F94"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įkainių peržiūra negali apimti laikotarpio, už kurį jau buvo atliktas peržiūra.</w:t>
            </w:r>
          </w:p>
          <w:p w14:paraId="08FE6131" w14:textId="3445BA53"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5.3.3.3. </w:t>
            </w:r>
            <w:r w:rsidRPr="001508D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1FC64010"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 xml:space="preserve">5.3.3.4. Atlikdamos Sutarties įkainių peržiūrą </w:t>
            </w:r>
            <w:r w:rsidRPr="001508DF">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w:t>
            </w:r>
            <w:r w:rsidR="00B616FC" w:rsidRPr="001508DF">
              <w:rPr>
                <w:rFonts w:ascii="Arial" w:hAnsi="Arial" w:cs="Arial"/>
                <w:kern w:val="2"/>
                <w:sz w:val="22"/>
                <w:szCs w:val="22"/>
                <w:shd w:val="clear" w:color="auto" w:fill="FFFFFF"/>
              </w:rPr>
              <w:t>(</w:t>
            </w:r>
            <w:hyperlink r:id="rId10" w:history="1">
              <w:r w:rsidR="00B616FC" w:rsidRPr="001508DF">
                <w:rPr>
                  <w:rStyle w:val="Hipersaitas"/>
                  <w:rFonts w:ascii="Arial" w:hAnsi="Arial" w:cs="Arial"/>
                  <w:color w:val="auto"/>
                  <w:kern w:val="2"/>
                  <w:sz w:val="22"/>
                  <w:szCs w:val="22"/>
                  <w:shd w:val="clear" w:color="auto" w:fill="FFFFFF"/>
                </w:rPr>
                <w:t>https://osp.stat.gov.lt/</w:t>
              </w:r>
            </w:hyperlink>
            <w:r w:rsidR="00B616FC"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Iš kitos Šalies  nereikalaujama pateikti oficialaus Valstybės duomenų agentūros ar kitos institucijos išduoto dokumento ar patvirtinimo.</w:t>
            </w:r>
          </w:p>
          <w:p w14:paraId="2A60BA8C" w14:textId="1C9828E9"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1508DF">
              <w:rPr>
                <w:rFonts w:ascii="Arial" w:hAnsi="Arial" w:cs="Arial"/>
                <w:kern w:val="2"/>
                <w:sz w:val="22"/>
                <w:szCs w:val="22"/>
                <w:shd w:val="clear" w:color="auto" w:fill="FFFFFF"/>
              </w:rPr>
              <w:lastRenderedPageBreak/>
              <w:t>pokytį (k), perskaičiuot</w:t>
            </w:r>
            <w:r w:rsidR="002F7C32" w:rsidRPr="001508DF">
              <w:rPr>
                <w:rFonts w:ascii="Arial" w:hAnsi="Arial" w:cs="Arial"/>
                <w:kern w:val="2"/>
                <w:sz w:val="22"/>
                <w:szCs w:val="22"/>
                <w:shd w:val="clear" w:color="auto" w:fill="FFFFFF"/>
              </w:rPr>
              <w:t>us</w:t>
            </w:r>
            <w:r w:rsidRPr="001508DF">
              <w:rPr>
                <w:rFonts w:ascii="Arial" w:hAnsi="Arial" w:cs="Arial"/>
                <w:kern w:val="2"/>
                <w:sz w:val="22"/>
                <w:szCs w:val="22"/>
                <w:shd w:val="clear" w:color="auto" w:fill="FFFFFF"/>
              </w:rPr>
              <w:t xml:space="preserve"> Sutarties įkainius, perskaičiuotą Pradinės Sutarties vertę.</w:t>
            </w:r>
          </w:p>
          <w:p w14:paraId="5BE16619" w14:textId="16C96CB0"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5.3.3.6. Nauj</w:t>
            </w:r>
            <w:r w:rsidR="00163057" w:rsidRPr="001508DF">
              <w:rPr>
                <w:rFonts w:ascii="Arial" w:hAnsi="Arial" w:cs="Arial"/>
                <w:kern w:val="2"/>
                <w:sz w:val="22"/>
                <w:szCs w:val="22"/>
                <w:shd w:val="clear" w:color="auto" w:fill="FFFFFF"/>
              </w:rPr>
              <w:t>i</w:t>
            </w:r>
            <w:r w:rsidRPr="001508DF">
              <w:rPr>
                <w:rFonts w:ascii="Arial" w:hAnsi="Arial" w:cs="Arial"/>
                <w:kern w:val="2"/>
                <w:sz w:val="22"/>
                <w:szCs w:val="22"/>
                <w:shd w:val="clear" w:color="auto" w:fill="FFFFFF"/>
              </w:rPr>
              <w:t xml:space="preserve"> Sutarties įkainiai apskaičiuojami pagal žemiau </w:t>
            </w:r>
            <w:r w:rsidR="006C65CE" w:rsidRPr="001508DF">
              <w:rPr>
                <w:rFonts w:ascii="Arial" w:hAnsi="Arial" w:cs="Arial"/>
                <w:kern w:val="2"/>
                <w:sz w:val="22"/>
                <w:szCs w:val="22"/>
                <w:shd w:val="clear" w:color="auto" w:fill="FFFFFF"/>
              </w:rPr>
              <w:t>p</w:t>
            </w:r>
            <w:r w:rsidRPr="001508DF">
              <w:rPr>
                <w:rFonts w:ascii="Arial" w:hAnsi="Arial" w:cs="Arial"/>
                <w:kern w:val="2"/>
                <w:sz w:val="22"/>
                <w:szCs w:val="22"/>
                <w:shd w:val="clear" w:color="auto" w:fill="FFFFFF"/>
              </w:rPr>
              <w:t>ateiktą formulę:</w:t>
            </w:r>
          </w:p>
          <w:p w14:paraId="7116B3BB" w14:textId="46C8F675" w:rsidR="00B767F3" w:rsidRPr="001508DF" w:rsidRDefault="00000000" w:rsidP="006C65C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1508DF">
              <w:rPr>
                <w:rFonts w:ascii="Arial" w:hAnsi="Arial" w:cs="Arial"/>
                <w:kern w:val="2"/>
                <w:sz w:val="22"/>
                <w:szCs w:val="22"/>
              </w:rPr>
              <w:t>, kur a – įkainis (Eur be PVM)) (jei peržiūra jau buvo atlikta, tai po paskutinio perskaičiavimo) </w:t>
            </w:r>
          </w:p>
          <w:p w14:paraId="0EFA074B" w14:textId="74AF03FF" w:rsidR="00B767F3" w:rsidRPr="001508DF" w:rsidRDefault="00DD7479" w:rsidP="006C65CE">
            <w:pPr>
              <w:jc w:val="both"/>
              <w:textAlignment w:val="baseline"/>
              <w:rPr>
                <w:rFonts w:ascii="Arial" w:hAnsi="Arial" w:cs="Arial"/>
                <w:kern w:val="2"/>
                <w:sz w:val="22"/>
                <w:szCs w:val="22"/>
              </w:rPr>
            </w:pPr>
            <w:r w:rsidRPr="001508DF">
              <w:rPr>
                <w:rFonts w:ascii="Arial" w:hAnsi="Arial" w:cs="Arial"/>
                <w:kern w:val="2"/>
                <w:sz w:val="22"/>
                <w:szCs w:val="22"/>
              </w:rPr>
              <w:t>a</w:t>
            </w:r>
            <w:r w:rsidRPr="001508DF">
              <w:rPr>
                <w:rFonts w:ascii="Arial" w:hAnsi="Arial" w:cs="Arial"/>
                <w:kern w:val="2"/>
                <w:sz w:val="22"/>
                <w:szCs w:val="22"/>
                <w:vertAlign w:val="subscript"/>
              </w:rPr>
              <w:t>1</w:t>
            </w:r>
            <w:r w:rsidRPr="001508DF">
              <w:rPr>
                <w:rFonts w:ascii="Arial" w:hAnsi="Arial" w:cs="Arial"/>
                <w:kern w:val="2"/>
                <w:sz w:val="22"/>
                <w:szCs w:val="22"/>
              </w:rPr>
              <w:t xml:space="preserve"> – perskaičiuota (pakeista) įkainis (Eur be PVM) </w:t>
            </w:r>
          </w:p>
          <w:p w14:paraId="28F6938D" w14:textId="02DFE85D" w:rsidR="00B767F3" w:rsidRPr="001508DF" w:rsidRDefault="00DD7479" w:rsidP="006C65CE">
            <w:pPr>
              <w:jc w:val="both"/>
              <w:textAlignment w:val="baseline"/>
              <w:rPr>
                <w:rFonts w:ascii="Arial" w:hAnsi="Arial" w:cs="Arial"/>
                <w:kern w:val="2"/>
                <w:sz w:val="22"/>
                <w:szCs w:val="22"/>
              </w:rPr>
            </w:pPr>
            <w:r w:rsidRPr="001508DF">
              <w:rPr>
                <w:rFonts w:ascii="Arial" w:hAnsi="Arial" w:cs="Arial"/>
                <w:kern w:val="2"/>
                <w:sz w:val="22"/>
                <w:szCs w:val="22"/>
              </w:rPr>
              <w:t>k – pagal vartotojų kainų indeksą (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 apskaičiuotas Vartojimo prekių ir paslaugų kainų pokytis (padidėjimas arba sumažėjimas) (%). „k“ reikšmė skaičiuojama pagal formulę:</w:t>
            </w:r>
          </w:p>
          <w:p w14:paraId="168750C2" w14:textId="77777777" w:rsidR="00B767F3" w:rsidRPr="001508DF" w:rsidRDefault="00DD7479" w:rsidP="006C65C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1508DF">
              <w:rPr>
                <w:rFonts w:ascii="Arial" w:hAnsi="Arial" w:cs="Arial"/>
                <w:kern w:val="2"/>
                <w:sz w:val="22"/>
                <w:szCs w:val="22"/>
              </w:rPr>
              <w:t>, (proc.) kur</w:t>
            </w:r>
          </w:p>
          <w:p w14:paraId="6031CF5B" w14:textId="5387628A" w:rsidR="00B767F3" w:rsidRPr="001508DF" w:rsidRDefault="00DD7479" w:rsidP="006C65CE">
            <w:pPr>
              <w:jc w:val="both"/>
              <w:textAlignment w:val="baseline"/>
              <w:rPr>
                <w:rFonts w:ascii="Arial" w:hAnsi="Arial" w:cs="Arial"/>
                <w:sz w:val="22"/>
                <w:szCs w:val="22"/>
              </w:rPr>
            </w:pPr>
            <w:proofErr w:type="spellStart"/>
            <w:r w:rsidRPr="001508DF">
              <w:rPr>
                <w:rFonts w:ascii="Arial" w:hAnsi="Arial" w:cs="Arial"/>
                <w:kern w:val="2"/>
                <w:sz w:val="22"/>
                <w:szCs w:val="22"/>
              </w:rPr>
              <w:t>Ind</w:t>
            </w:r>
            <w:r w:rsidRPr="001508DF">
              <w:rPr>
                <w:rFonts w:ascii="Arial" w:hAnsi="Arial" w:cs="Arial"/>
                <w:kern w:val="2"/>
                <w:sz w:val="22"/>
                <w:szCs w:val="22"/>
                <w:vertAlign w:val="subscript"/>
              </w:rPr>
              <w:t>naujausias</w:t>
            </w:r>
            <w:proofErr w:type="spellEnd"/>
            <w:r w:rsidRPr="001508DF">
              <w:rPr>
                <w:rFonts w:ascii="Arial" w:hAnsi="Arial" w:cs="Arial"/>
                <w:kern w:val="2"/>
                <w:sz w:val="22"/>
                <w:szCs w:val="22"/>
              </w:rPr>
              <w:t xml:space="preserve"> – kreipimosi dėl įkainių peržiūros išsiuntimo kitai šaliai dieną paskelbtas naujausias vartojimo prekių ir paslaugų indeksas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w:t>
            </w:r>
          </w:p>
          <w:p w14:paraId="71ECCEB1" w14:textId="10C55126" w:rsidR="00B767F3" w:rsidRPr="001508DF" w:rsidRDefault="00DD7479" w:rsidP="006C65CE">
            <w:pPr>
              <w:jc w:val="both"/>
              <w:rPr>
                <w:rFonts w:ascii="Arial" w:hAnsi="Arial" w:cs="Arial"/>
                <w:sz w:val="22"/>
                <w:szCs w:val="22"/>
              </w:rPr>
            </w:pPr>
            <w:proofErr w:type="spellStart"/>
            <w:r w:rsidRPr="001508DF">
              <w:rPr>
                <w:rFonts w:ascii="Arial" w:hAnsi="Arial" w:cs="Arial"/>
                <w:kern w:val="2"/>
                <w:sz w:val="22"/>
                <w:szCs w:val="22"/>
              </w:rPr>
              <w:t>Ind</w:t>
            </w:r>
            <w:r w:rsidRPr="001508DF">
              <w:rPr>
                <w:rFonts w:ascii="Arial" w:hAnsi="Arial" w:cs="Arial"/>
                <w:kern w:val="2"/>
                <w:sz w:val="22"/>
                <w:szCs w:val="22"/>
                <w:vertAlign w:val="subscript"/>
              </w:rPr>
              <w:t>pradžia</w:t>
            </w:r>
            <w:proofErr w:type="spellEnd"/>
            <w:r w:rsidRPr="001508DF">
              <w:rPr>
                <w:rFonts w:ascii="Arial" w:hAnsi="Arial" w:cs="Arial"/>
                <w:kern w:val="2"/>
                <w:sz w:val="22"/>
                <w:szCs w:val="22"/>
              </w:rPr>
              <w:t xml:space="preserve"> – laikotarpio pradžios datos (mėnesio) vartojimo prekių ir paslaugų indeksas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 xml:space="preserve">“). Pirmojo perskaičiavimo atveju laikotarpio pradžia (mėnuo) yra </w:t>
            </w:r>
            <w:r w:rsidRPr="001508DF">
              <w:rPr>
                <w:rFonts w:ascii="Arial" w:hAnsi="Arial" w:cs="Arial"/>
                <w:sz w:val="22"/>
                <w:szCs w:val="22"/>
              </w:rPr>
              <w:t>Sutarties įsigaliojimo dienos mėnuo.</w:t>
            </w:r>
            <w:r w:rsidRPr="001508D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0B6C54B3"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5.3.3.7. </w:t>
            </w:r>
            <w:r w:rsidRPr="001508DF">
              <w:rPr>
                <w:rFonts w:ascii="Arial" w:hAnsi="Arial" w:cs="Arial"/>
                <w:kern w:val="2"/>
                <w:sz w:val="22"/>
                <w:szCs w:val="22"/>
                <w:shd w:val="clear" w:color="auto" w:fill="FFFFFF"/>
              </w:rPr>
              <w:t xml:space="preserve">Skaičiavimams indeksų reikšmės imamos </w:t>
            </w:r>
            <w:r w:rsidRPr="001508DF">
              <w:rPr>
                <w:rFonts w:ascii="Arial" w:hAnsi="Arial" w:cs="Arial"/>
                <w:b/>
                <w:bCs/>
                <w:kern w:val="2"/>
                <w:sz w:val="22"/>
                <w:szCs w:val="22"/>
                <w:shd w:val="clear" w:color="auto" w:fill="FFFFFF"/>
              </w:rPr>
              <w:t>keturių</w:t>
            </w:r>
            <w:r w:rsidRPr="001508DF">
              <w:rPr>
                <w:rFonts w:ascii="Arial" w:hAnsi="Arial" w:cs="Arial"/>
                <w:kern w:val="2"/>
                <w:sz w:val="22"/>
                <w:szCs w:val="22"/>
                <w:shd w:val="clear" w:color="auto" w:fill="FFFFFF"/>
              </w:rPr>
              <w:t xml:space="preserve"> skaitmenų po kablelio tikslumu. Apskaičiuotas pokytis (k) tolimesniems skaičiavimams naudojamas suapvalinus iki </w:t>
            </w:r>
            <w:r w:rsidRPr="001508DF">
              <w:rPr>
                <w:rFonts w:ascii="Arial" w:hAnsi="Arial" w:cs="Arial"/>
                <w:b/>
                <w:bCs/>
                <w:kern w:val="2"/>
                <w:sz w:val="22"/>
                <w:szCs w:val="22"/>
                <w:shd w:val="clear" w:color="auto" w:fill="FFFFFF"/>
              </w:rPr>
              <w:t>vieno</w:t>
            </w:r>
            <w:r w:rsidRPr="001508DF">
              <w:rPr>
                <w:rFonts w:ascii="Arial" w:hAnsi="Arial" w:cs="Arial"/>
                <w:kern w:val="2"/>
                <w:sz w:val="22"/>
                <w:szCs w:val="22"/>
                <w:shd w:val="clear" w:color="auto" w:fill="FFFFFF"/>
              </w:rPr>
              <w:t xml:space="preserve"> skaitmens po kablelio, o apskaičiuotas įkainis „a</w:t>
            </w:r>
            <w:r w:rsidRPr="001508DF">
              <w:rPr>
                <w:rFonts w:ascii="Arial" w:hAnsi="Arial" w:cs="Arial"/>
                <w:kern w:val="2"/>
                <w:sz w:val="22"/>
                <w:szCs w:val="22"/>
                <w:shd w:val="clear" w:color="auto" w:fill="FFFFFF"/>
                <w:vertAlign w:val="subscript"/>
              </w:rPr>
              <w:t>1</w:t>
            </w:r>
            <w:r w:rsidRPr="001508DF">
              <w:rPr>
                <w:rFonts w:ascii="Arial" w:hAnsi="Arial" w:cs="Arial"/>
                <w:kern w:val="2"/>
                <w:sz w:val="22"/>
                <w:szCs w:val="22"/>
                <w:shd w:val="clear" w:color="auto" w:fill="FFFFFF"/>
              </w:rPr>
              <w:t xml:space="preserve">“ suapvalinamas iki </w:t>
            </w:r>
            <w:r w:rsidRPr="001508DF">
              <w:rPr>
                <w:rFonts w:ascii="Arial" w:hAnsi="Arial" w:cs="Arial"/>
                <w:b/>
                <w:bCs/>
                <w:kern w:val="2"/>
                <w:sz w:val="22"/>
                <w:szCs w:val="22"/>
                <w:shd w:val="clear" w:color="auto" w:fill="FFFFFF"/>
              </w:rPr>
              <w:t>dviejų</w:t>
            </w:r>
            <w:r w:rsidRPr="001508DF">
              <w:rPr>
                <w:rFonts w:ascii="Arial" w:hAnsi="Arial" w:cs="Arial"/>
                <w:kern w:val="2"/>
                <w:sz w:val="22"/>
                <w:szCs w:val="22"/>
                <w:shd w:val="clear" w:color="auto" w:fill="FFFFFF"/>
              </w:rPr>
              <w:t xml:space="preserve"> skaitmenų po kablelio.</w:t>
            </w:r>
          </w:p>
          <w:p w14:paraId="4C2D7799" w14:textId="44CF2547"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w:t>
            </w:r>
            <w:r w:rsidR="007812D7"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0751FE4E" w14:textId="655147A4"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w:t>
            </w:r>
            <w:r w:rsidRPr="001508DF">
              <w:rPr>
                <w:rFonts w:ascii="Arial" w:hAnsi="Arial" w:cs="Arial"/>
                <w:kern w:val="2"/>
                <w:sz w:val="22"/>
                <w:szCs w:val="22"/>
              </w:rPr>
              <w:t>.3.3.9. </w:t>
            </w:r>
            <w:r w:rsidRPr="001508DF">
              <w:rPr>
                <w:rFonts w:ascii="Arial" w:hAnsi="Arial" w:cs="Arial"/>
                <w:kern w:val="2"/>
                <w:sz w:val="22"/>
                <w:szCs w:val="22"/>
                <w:shd w:val="clear" w:color="auto" w:fill="FFFFFF"/>
              </w:rPr>
              <w:t xml:space="preserve">Susitarimas turi būti sudarytas per </w:t>
            </w:r>
            <w:r w:rsidR="004421C3" w:rsidRPr="001508DF">
              <w:rPr>
                <w:rFonts w:ascii="Arial" w:hAnsi="Arial" w:cs="Arial"/>
                <w:kern w:val="2"/>
                <w:sz w:val="22"/>
                <w:szCs w:val="22"/>
                <w:shd w:val="clear" w:color="auto" w:fill="FFFFFF"/>
              </w:rPr>
              <w:t>10 (dešimt) darbo dienų</w:t>
            </w:r>
            <w:r w:rsidRPr="001508DF">
              <w:rPr>
                <w:rFonts w:ascii="Arial" w:hAnsi="Arial" w:cs="Arial"/>
                <w:kern w:val="2"/>
                <w:sz w:val="22"/>
                <w:szCs w:val="22"/>
                <w:shd w:val="clear" w:color="auto" w:fill="FFFFFF"/>
              </w:rPr>
              <w:t xml:space="preserve"> nuo Šalies pateikto tinkamo prašymo perskaičiuoti S</w:t>
            </w:r>
            <w:r w:rsidRPr="001508DF">
              <w:rPr>
                <w:rFonts w:ascii="Arial" w:hAnsi="Arial" w:cs="Arial"/>
                <w:kern w:val="2"/>
                <w:sz w:val="22"/>
                <w:szCs w:val="22"/>
              </w:rPr>
              <w:t xml:space="preserve">utarties </w:t>
            </w:r>
            <w:r w:rsidRPr="001508DF">
              <w:rPr>
                <w:rFonts w:ascii="Arial" w:hAnsi="Arial" w:cs="Arial"/>
                <w:kern w:val="2"/>
                <w:sz w:val="22"/>
                <w:szCs w:val="22"/>
                <w:shd w:val="clear" w:color="auto" w:fill="FFFFFF"/>
              </w:rPr>
              <w:t>įkainius gavimo dienos.</w:t>
            </w:r>
          </w:p>
          <w:p w14:paraId="3E0BF6EB" w14:textId="6E8F5F69" w:rsidR="00B767F3" w:rsidRPr="001508DF" w:rsidRDefault="00DD7479" w:rsidP="006C65CE">
            <w:pPr>
              <w:jc w:val="both"/>
              <w:rPr>
                <w:rFonts w:ascii="Arial" w:hAnsi="Arial" w:cs="Arial"/>
                <w:color w:val="000000"/>
                <w:kern w:val="2"/>
                <w:sz w:val="22"/>
                <w:szCs w:val="22"/>
                <w:bdr w:val="none" w:sz="0" w:space="0" w:color="auto" w:frame="1"/>
              </w:rPr>
            </w:pPr>
            <w:r w:rsidRPr="001508DF">
              <w:rPr>
                <w:rFonts w:ascii="Arial" w:hAnsi="Arial" w:cs="Arial"/>
                <w:kern w:val="2"/>
                <w:sz w:val="22"/>
                <w:szCs w:val="22"/>
                <w:shd w:val="clear" w:color="auto" w:fill="FFFFFF"/>
              </w:rPr>
              <w:t>5.3.3.10. </w:t>
            </w:r>
            <w:r w:rsidRPr="001508DF">
              <w:rPr>
                <w:rFonts w:ascii="Arial" w:hAnsi="Arial" w:cs="Arial"/>
                <w:kern w:val="2"/>
                <w:sz w:val="22"/>
                <w:szCs w:val="22"/>
                <w:bdr w:val="none" w:sz="0" w:space="0" w:color="auto" w:frame="1"/>
              </w:rPr>
              <w:t xml:space="preserve">Susitarimu Šalys neturi teisės keisti procedūroje nurodytos tvarkos ar kitų Sutarties </w:t>
            </w:r>
            <w:r w:rsidRPr="001508DF">
              <w:rPr>
                <w:rFonts w:ascii="Arial" w:hAnsi="Arial" w:cs="Arial"/>
                <w:color w:val="000000"/>
                <w:kern w:val="2"/>
                <w:sz w:val="22"/>
                <w:szCs w:val="22"/>
                <w:bdr w:val="none" w:sz="0" w:space="0" w:color="auto" w:frame="1"/>
              </w:rPr>
              <w:t>nuostatų, išskyrus, jei keitimas atliekamas pagal VPĮ nuostatas.</w:t>
            </w:r>
          </w:p>
        </w:tc>
      </w:tr>
      <w:tr w:rsidR="00B767F3" w:rsidRPr="001508DF"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C311572" w14:textId="77777777" w:rsidR="00B767F3" w:rsidRPr="001508DF" w:rsidRDefault="00B767F3">
            <w:pPr>
              <w:rPr>
                <w:rFonts w:ascii="Arial" w:hAnsi="Arial" w:cs="Arial"/>
                <w:kern w:val="2"/>
                <w:sz w:val="22"/>
                <w:szCs w:val="22"/>
              </w:rPr>
            </w:pPr>
          </w:p>
          <w:p w14:paraId="449C09AB" w14:textId="6F5429FE" w:rsidR="00B767F3" w:rsidRPr="001508DF" w:rsidRDefault="00B767F3">
            <w:pPr>
              <w:rPr>
                <w:rFonts w:ascii="Arial" w:hAnsi="Arial" w:cs="Arial"/>
                <w:kern w:val="2"/>
                <w:sz w:val="22"/>
                <w:szCs w:val="22"/>
              </w:rPr>
            </w:pPr>
          </w:p>
        </w:tc>
      </w:tr>
      <w:tr w:rsidR="00B767F3" w:rsidRPr="001508DF"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5.4. Sutarties kainos / įkainių apskaičiavimas taikant </w:t>
            </w:r>
            <w:r w:rsidRPr="001508DF">
              <w:rPr>
                <w:rFonts w:ascii="Arial" w:hAnsi="Arial" w:cs="Arial"/>
                <w:b/>
                <w:bCs/>
                <w:kern w:val="2"/>
                <w:sz w:val="22"/>
                <w:szCs w:val="22"/>
                <w:u w:val="single"/>
              </w:rPr>
              <w:t>kiekio (apimties)</w:t>
            </w:r>
            <w:r w:rsidRPr="001508DF">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1508DF" w:rsidRDefault="00DD7479" w:rsidP="005F13F8">
            <w:pPr>
              <w:jc w:val="both"/>
              <w:rPr>
                <w:rFonts w:ascii="Arial" w:hAnsi="Arial" w:cs="Arial"/>
                <w:kern w:val="2"/>
                <w:sz w:val="22"/>
                <w:szCs w:val="22"/>
              </w:rPr>
            </w:pPr>
            <w:r w:rsidRPr="001508DF">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67924654" w:rsidR="00B767F3" w:rsidRPr="001508DF" w:rsidRDefault="00DD7479" w:rsidP="005F13F8">
            <w:pPr>
              <w:jc w:val="both"/>
              <w:rPr>
                <w:rFonts w:ascii="Arial" w:hAnsi="Arial" w:cs="Arial"/>
                <w:kern w:val="2"/>
                <w:sz w:val="22"/>
                <w:szCs w:val="22"/>
              </w:rPr>
            </w:pPr>
            <w:r w:rsidRPr="001508DF">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w:t>
            </w:r>
            <w:r w:rsidRPr="001508DF">
              <w:rPr>
                <w:rFonts w:ascii="Arial" w:hAnsi="Arial" w:cs="Arial"/>
                <w:kern w:val="2"/>
                <w:sz w:val="22"/>
                <w:szCs w:val="22"/>
              </w:rPr>
              <w:lastRenderedPageBreak/>
              <w:t>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1508DF"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82686E6" w:rsidR="00B767F3" w:rsidRPr="001508DF" w:rsidRDefault="00DD7479" w:rsidP="002559CD">
            <w:pPr>
              <w:jc w:val="both"/>
              <w:rPr>
                <w:rFonts w:ascii="Arial" w:hAnsi="Arial" w:cs="Arial"/>
                <w:kern w:val="2"/>
                <w:sz w:val="22"/>
                <w:szCs w:val="22"/>
              </w:rPr>
            </w:pPr>
            <w:r w:rsidRPr="001508DF">
              <w:rPr>
                <w:rFonts w:ascii="Arial" w:hAnsi="Arial" w:cs="Arial"/>
                <w:kern w:val="2"/>
                <w:sz w:val="22"/>
                <w:szCs w:val="22"/>
              </w:rPr>
              <w:t xml:space="preserve">Pirkėjas atsiskaito su Tiekėju ne vėliau kaip per </w:t>
            </w:r>
            <w:r w:rsidR="00256C4F" w:rsidRPr="001508DF">
              <w:rPr>
                <w:rFonts w:ascii="Arial" w:hAnsi="Arial" w:cs="Arial"/>
                <w:kern w:val="2"/>
                <w:sz w:val="22"/>
                <w:szCs w:val="22"/>
              </w:rPr>
              <w:t>30 (trisdešimt) kalendorinių dienų</w:t>
            </w:r>
            <w:r w:rsidRPr="001508DF">
              <w:rPr>
                <w:rFonts w:ascii="Arial" w:hAnsi="Arial" w:cs="Arial"/>
                <w:kern w:val="2"/>
                <w:sz w:val="22"/>
                <w:szCs w:val="22"/>
              </w:rPr>
              <w:t xml:space="preserve"> nuo Sąskaitos gavimo dienos.</w:t>
            </w:r>
          </w:p>
          <w:p w14:paraId="5BDFE28E" w14:textId="498881D6" w:rsidR="00B767F3" w:rsidRPr="001508DF" w:rsidRDefault="00DD7479">
            <w:pPr>
              <w:rPr>
                <w:rFonts w:ascii="Arial" w:hAnsi="Arial" w:cs="Arial"/>
                <w:kern w:val="2"/>
                <w:sz w:val="22"/>
                <w:szCs w:val="22"/>
                <w:shd w:val="clear" w:color="auto" w:fill="FFFFFF"/>
              </w:rPr>
            </w:pPr>
            <w:r w:rsidRPr="001508DF">
              <w:rPr>
                <w:rFonts w:ascii="Arial" w:hAnsi="Arial" w:cs="Arial"/>
                <w:kern w:val="2"/>
                <w:sz w:val="22"/>
                <w:szCs w:val="22"/>
                <w:shd w:val="clear" w:color="auto" w:fill="FFFFFF"/>
              </w:rPr>
              <w:t xml:space="preserve">Apmokėjimo sąlygos: </w:t>
            </w:r>
          </w:p>
          <w:p w14:paraId="1489B990" w14:textId="657A62FE" w:rsidR="00B767F3" w:rsidRPr="001508DF" w:rsidRDefault="009A49AF" w:rsidP="00E85E09">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1</w:t>
            </w:r>
            <w:r w:rsidR="00DD7479" w:rsidRPr="001508DF">
              <w:rPr>
                <w:rFonts w:ascii="Arial" w:hAnsi="Arial" w:cs="Arial"/>
                <w:kern w:val="2"/>
                <w:sz w:val="22"/>
                <w:szCs w:val="22"/>
                <w:shd w:val="clear" w:color="auto" w:fill="FFFFFF"/>
              </w:rPr>
              <w:t>) įvykdžius užsakymą, mokama už konkretų kiekį pagal nustatytus įkainius</w:t>
            </w:r>
            <w:r w:rsidR="00B27E16" w:rsidRPr="001508DF">
              <w:rPr>
                <w:rFonts w:ascii="Arial" w:hAnsi="Arial" w:cs="Arial"/>
                <w:kern w:val="2"/>
                <w:sz w:val="22"/>
                <w:szCs w:val="22"/>
                <w:shd w:val="clear" w:color="auto" w:fill="FFFFFF"/>
              </w:rPr>
              <w:t>.</w:t>
            </w:r>
          </w:p>
          <w:p w14:paraId="04C22127" w14:textId="092F55E3" w:rsidR="00B767F3" w:rsidRPr="001508DF" w:rsidRDefault="009A49AF" w:rsidP="00785DDD">
            <w:pPr>
              <w:jc w:val="both"/>
              <w:rPr>
                <w:rFonts w:ascii="Arial" w:hAnsi="Arial" w:cs="Arial"/>
                <w:color w:val="000000"/>
                <w:kern w:val="2"/>
                <w:sz w:val="22"/>
                <w:szCs w:val="22"/>
                <w:shd w:val="clear" w:color="auto" w:fill="FFFFFF"/>
              </w:rPr>
            </w:pPr>
            <w:r w:rsidRPr="001508DF">
              <w:rPr>
                <w:rFonts w:ascii="Arial" w:hAnsi="Arial" w:cs="Arial"/>
                <w:kern w:val="2"/>
                <w:sz w:val="22"/>
                <w:szCs w:val="22"/>
                <w:shd w:val="clear" w:color="auto" w:fill="FFFFFF"/>
              </w:rPr>
              <w:t xml:space="preserve">2) </w:t>
            </w:r>
            <w:r w:rsidR="003872E6" w:rsidRPr="001508DF">
              <w:rPr>
                <w:rFonts w:ascii="Arial" w:hAnsi="Arial" w:cs="Arial"/>
                <w:kern w:val="2"/>
                <w:sz w:val="22"/>
                <w:szCs w:val="22"/>
                <w:shd w:val="clear" w:color="auto" w:fill="FFFFFF"/>
              </w:rPr>
              <w:t xml:space="preserve">Sąskaitos teikiamos </w:t>
            </w:r>
            <w:r w:rsidR="007B16F9" w:rsidRPr="001508DF">
              <w:rPr>
                <w:rFonts w:ascii="Arial" w:hAnsi="Arial" w:cs="Arial"/>
                <w:kern w:val="2"/>
                <w:sz w:val="22"/>
                <w:szCs w:val="22"/>
                <w:shd w:val="clear" w:color="auto" w:fill="FFFFFF"/>
              </w:rPr>
              <w:t>T</w:t>
            </w:r>
            <w:r w:rsidR="003872E6" w:rsidRPr="001508DF">
              <w:rPr>
                <w:rFonts w:ascii="Arial" w:hAnsi="Arial" w:cs="Arial"/>
                <w:kern w:val="2"/>
                <w:sz w:val="22"/>
                <w:szCs w:val="22"/>
                <w:shd w:val="clear" w:color="auto" w:fill="FFFFFF"/>
              </w:rPr>
              <w:t>echninės specifikacijos 4.2.1. papunktyje</w:t>
            </w:r>
            <w:r w:rsidR="007B16F9" w:rsidRPr="001508DF">
              <w:rPr>
                <w:rFonts w:ascii="Arial" w:hAnsi="Arial" w:cs="Arial"/>
                <w:kern w:val="2"/>
                <w:sz w:val="22"/>
                <w:szCs w:val="22"/>
                <w:shd w:val="clear" w:color="auto" w:fill="FFFFFF"/>
              </w:rPr>
              <w:t xml:space="preserve"> nu</w:t>
            </w:r>
            <w:r w:rsidR="002559CD" w:rsidRPr="001508DF">
              <w:rPr>
                <w:rFonts w:ascii="Arial" w:hAnsi="Arial" w:cs="Arial"/>
                <w:kern w:val="2"/>
                <w:sz w:val="22"/>
                <w:szCs w:val="22"/>
                <w:shd w:val="clear" w:color="auto" w:fill="FFFFFF"/>
              </w:rPr>
              <w:t>matyta</w:t>
            </w:r>
            <w:r w:rsidR="007B16F9" w:rsidRPr="001508DF">
              <w:rPr>
                <w:rFonts w:ascii="Arial" w:hAnsi="Arial" w:cs="Arial"/>
                <w:kern w:val="2"/>
                <w:sz w:val="22"/>
                <w:szCs w:val="22"/>
                <w:shd w:val="clear" w:color="auto" w:fill="FFFFFF"/>
              </w:rPr>
              <w:t xml:space="preserve"> tvarka</w:t>
            </w:r>
            <w:r w:rsidR="003872E6" w:rsidRPr="001508DF">
              <w:rPr>
                <w:rFonts w:ascii="Arial" w:hAnsi="Arial" w:cs="Arial"/>
                <w:kern w:val="2"/>
                <w:sz w:val="22"/>
                <w:szCs w:val="22"/>
                <w:shd w:val="clear" w:color="auto" w:fill="FFFFFF"/>
              </w:rPr>
              <w:t>.</w:t>
            </w:r>
          </w:p>
        </w:tc>
      </w:tr>
      <w:tr w:rsidR="00B767F3" w:rsidRPr="001508DF"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6933F8EC" w14:textId="77777777" w:rsidR="00B767F3" w:rsidRPr="001508DF" w:rsidRDefault="00B767F3">
            <w:pPr>
              <w:rPr>
                <w:rFonts w:ascii="Arial" w:hAnsi="Arial" w:cs="Arial"/>
                <w:kern w:val="2"/>
                <w:sz w:val="22"/>
                <w:szCs w:val="22"/>
              </w:rPr>
            </w:pPr>
          </w:p>
          <w:p w14:paraId="4A2C5FAD" w14:textId="146FCF07" w:rsidR="00B767F3" w:rsidRPr="001508DF" w:rsidRDefault="00B767F3">
            <w:pPr>
              <w:spacing w:line="259" w:lineRule="auto"/>
              <w:rPr>
                <w:rFonts w:ascii="Arial" w:hAnsi="Arial" w:cs="Arial"/>
                <w:color w:val="000000"/>
                <w:kern w:val="2"/>
                <w:sz w:val="22"/>
                <w:szCs w:val="22"/>
                <w:shd w:val="clear" w:color="auto" w:fill="FFFFFF"/>
              </w:rPr>
            </w:pPr>
          </w:p>
        </w:tc>
      </w:tr>
      <w:tr w:rsidR="00B767F3" w:rsidRPr="001508DF"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2F1B279C"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7D06D0D9" w14:textId="470B2CE9" w:rsidR="00B767F3" w:rsidRPr="001508DF" w:rsidRDefault="00DD7479">
            <w:pPr>
              <w:rPr>
                <w:rFonts w:ascii="Arial" w:hAnsi="Arial" w:cs="Arial"/>
                <w:kern w:val="2"/>
                <w:sz w:val="22"/>
                <w:szCs w:val="22"/>
              </w:rPr>
            </w:pPr>
            <w:r w:rsidRPr="001508DF">
              <w:rPr>
                <w:rFonts w:ascii="Arial" w:hAnsi="Arial" w:cs="Arial"/>
                <w:color w:val="000000"/>
                <w:kern w:val="2"/>
                <w:sz w:val="22"/>
                <w:szCs w:val="22"/>
                <w:shd w:val="clear" w:color="auto" w:fill="FFFFFF"/>
              </w:rPr>
              <w:t xml:space="preserve"> </w:t>
            </w:r>
          </w:p>
        </w:tc>
      </w:tr>
      <w:tr w:rsidR="00B767F3" w:rsidRPr="001508DF" w14:paraId="397E6A62" w14:textId="77777777">
        <w:trPr>
          <w:trHeight w:val="300"/>
        </w:trPr>
        <w:tc>
          <w:tcPr>
            <w:tcW w:w="9535" w:type="dxa"/>
            <w:gridSpan w:val="5"/>
          </w:tcPr>
          <w:p w14:paraId="1AB554AE"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6. PREKIŲ KOKYBĖ IR GARANTINIAI ĮSIPAREIGOJIMAI</w:t>
            </w:r>
          </w:p>
        </w:tc>
      </w:tr>
      <w:tr w:rsidR="00B767F3" w:rsidRPr="001508DF"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C7FEE57" w:rsidR="00B767F3" w:rsidRPr="004311CB" w:rsidRDefault="00DD7479" w:rsidP="00E85E09">
            <w:pPr>
              <w:jc w:val="both"/>
              <w:rPr>
                <w:rFonts w:ascii="Arial" w:hAnsi="Arial" w:cs="Arial"/>
                <w:kern w:val="2"/>
                <w:sz w:val="22"/>
                <w:szCs w:val="22"/>
              </w:rPr>
            </w:pPr>
            <w:r w:rsidRPr="004311CB">
              <w:rPr>
                <w:rFonts w:ascii="Arial" w:hAnsi="Arial" w:cs="Arial"/>
                <w:kern w:val="2"/>
                <w:sz w:val="22"/>
                <w:szCs w:val="22"/>
              </w:rPr>
              <w:t>Prekėms nustatomas garantinis terminas, kuris yra</w:t>
            </w:r>
            <w:r w:rsidR="004479C5" w:rsidRPr="004311CB">
              <w:rPr>
                <w:rFonts w:ascii="Arial" w:hAnsi="Arial" w:cs="Arial"/>
                <w:kern w:val="2"/>
                <w:sz w:val="22"/>
                <w:szCs w:val="22"/>
              </w:rPr>
              <w:t xml:space="preserve"> 6 (šeši) mėnesiai</w:t>
            </w:r>
            <w:r w:rsidRPr="004311CB">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1508D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500BD76" w:rsidR="00B767F3" w:rsidRPr="001508DF" w:rsidRDefault="00DD7479" w:rsidP="0037065F">
            <w:pPr>
              <w:jc w:val="both"/>
              <w:rPr>
                <w:rFonts w:ascii="Arial" w:hAnsi="Arial" w:cs="Arial"/>
                <w:sz w:val="22"/>
                <w:szCs w:val="22"/>
              </w:rPr>
            </w:pPr>
            <w:r w:rsidRPr="001508DF">
              <w:rPr>
                <w:rFonts w:ascii="Arial" w:hAnsi="Arial" w:cs="Arial"/>
                <w:sz w:val="22"/>
                <w:szCs w:val="22"/>
              </w:rPr>
              <w:t xml:space="preserve">Garantinio termino laikotarpiu nustačius Prekių trūkumų, Tiekėjas turi </w:t>
            </w:r>
            <w:r w:rsidRPr="001508DF">
              <w:rPr>
                <w:rFonts w:ascii="Arial" w:hAnsi="Arial" w:cs="Arial"/>
                <w:b/>
                <w:bCs/>
                <w:sz w:val="22"/>
                <w:szCs w:val="22"/>
              </w:rPr>
              <w:t>ne vėliau kaip</w:t>
            </w:r>
            <w:r w:rsidRPr="001508DF">
              <w:rPr>
                <w:rFonts w:ascii="Arial" w:hAnsi="Arial" w:cs="Arial"/>
                <w:sz w:val="22"/>
                <w:szCs w:val="22"/>
              </w:rPr>
              <w:t xml:space="preserve"> per</w:t>
            </w:r>
            <w:r w:rsidR="00D7091A" w:rsidRPr="001508DF">
              <w:rPr>
                <w:rFonts w:ascii="Arial" w:hAnsi="Arial" w:cs="Arial"/>
                <w:sz w:val="22"/>
                <w:szCs w:val="22"/>
              </w:rPr>
              <w:t xml:space="preserve"> </w:t>
            </w:r>
            <w:r w:rsidR="004311CB">
              <w:rPr>
                <w:rFonts w:ascii="Arial" w:hAnsi="Arial" w:cs="Arial"/>
                <w:sz w:val="22"/>
                <w:szCs w:val="22"/>
              </w:rPr>
              <w:t>5</w:t>
            </w:r>
            <w:r w:rsidR="00D7091A" w:rsidRPr="001508DF">
              <w:rPr>
                <w:rFonts w:ascii="Arial" w:hAnsi="Arial" w:cs="Arial"/>
                <w:sz w:val="22"/>
                <w:szCs w:val="22"/>
              </w:rPr>
              <w:t xml:space="preserve"> (</w:t>
            </w:r>
            <w:r w:rsidR="004311CB">
              <w:rPr>
                <w:rFonts w:ascii="Arial" w:hAnsi="Arial" w:cs="Arial"/>
                <w:sz w:val="22"/>
                <w:szCs w:val="22"/>
              </w:rPr>
              <w:t>penkias</w:t>
            </w:r>
            <w:r w:rsidR="00D7091A" w:rsidRPr="001508DF">
              <w:rPr>
                <w:rFonts w:ascii="Arial" w:hAnsi="Arial" w:cs="Arial"/>
                <w:sz w:val="22"/>
                <w:szCs w:val="22"/>
              </w:rPr>
              <w:t>) kalendorinių dienų</w:t>
            </w:r>
            <w:r w:rsidRPr="001508DF">
              <w:rPr>
                <w:rFonts w:ascii="Arial" w:hAnsi="Arial" w:cs="Arial"/>
                <w:sz w:val="22"/>
                <w:szCs w:val="22"/>
              </w:rPr>
              <w:t xml:space="preserve"> nuo rašytinės pretenzijos gavimo dienos pašalinti Prekių trūkumus.</w:t>
            </w:r>
          </w:p>
        </w:tc>
      </w:tr>
      <w:tr w:rsidR="00B767F3" w:rsidRPr="001508D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EFC9818" w:rsidR="00B767F3" w:rsidRPr="001508DF" w:rsidRDefault="00DD7479" w:rsidP="00E85E09">
            <w:pPr>
              <w:rPr>
                <w:rFonts w:ascii="Arial" w:hAnsi="Arial" w:cs="Arial"/>
                <w:color w:val="FF0000"/>
                <w:kern w:val="2"/>
                <w:sz w:val="22"/>
                <w:szCs w:val="22"/>
              </w:rPr>
            </w:pPr>
            <w:r w:rsidRPr="001508DF">
              <w:rPr>
                <w:rFonts w:ascii="Arial" w:hAnsi="Arial" w:cs="Arial"/>
                <w:kern w:val="2"/>
                <w:sz w:val="22"/>
                <w:szCs w:val="22"/>
              </w:rPr>
              <w:t xml:space="preserve">Netaikoma </w:t>
            </w:r>
          </w:p>
          <w:p w14:paraId="4D580A95" w14:textId="73AB7EA1" w:rsidR="00B767F3" w:rsidRPr="001508DF" w:rsidRDefault="00B767F3">
            <w:pPr>
              <w:rPr>
                <w:rFonts w:ascii="Arial" w:hAnsi="Arial" w:cs="Arial"/>
                <w:kern w:val="2"/>
                <w:sz w:val="22"/>
                <w:szCs w:val="22"/>
              </w:rPr>
            </w:pPr>
          </w:p>
        </w:tc>
      </w:tr>
      <w:tr w:rsidR="00B767F3" w:rsidRPr="001508DF" w14:paraId="5D562E8D" w14:textId="77777777">
        <w:trPr>
          <w:trHeight w:val="300"/>
        </w:trPr>
        <w:tc>
          <w:tcPr>
            <w:tcW w:w="9535" w:type="dxa"/>
            <w:gridSpan w:val="5"/>
          </w:tcPr>
          <w:p w14:paraId="6103796D"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7. SUTARTIES VYKDYMUI PASITELKIAMI SUBTIEKĖJAI</w:t>
            </w:r>
          </w:p>
        </w:tc>
      </w:tr>
      <w:tr w:rsidR="00B767F3" w:rsidRPr="001508D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1508DF" w:rsidRDefault="00DD7479">
            <w:pPr>
              <w:rPr>
                <w:rFonts w:ascii="Arial" w:hAnsi="Arial" w:cs="Arial"/>
                <w:kern w:val="2"/>
                <w:sz w:val="22"/>
                <w:szCs w:val="22"/>
              </w:rPr>
            </w:pPr>
            <w:r w:rsidRPr="001508DF">
              <w:rPr>
                <w:rFonts w:ascii="Arial" w:hAnsi="Arial" w:cs="Arial"/>
                <w:kern w:val="2"/>
                <w:sz w:val="22"/>
                <w:szCs w:val="22"/>
              </w:rPr>
              <w:t>Sutarties vykdymui subtiekėjai ir (ar) specialistai nepasitelkiami.</w:t>
            </w:r>
          </w:p>
          <w:p w14:paraId="7AE1BD28" w14:textId="77777777" w:rsidR="00B767F3" w:rsidRPr="001508DF" w:rsidRDefault="00B767F3">
            <w:pPr>
              <w:rPr>
                <w:rFonts w:ascii="Arial" w:hAnsi="Arial" w:cs="Arial"/>
                <w:kern w:val="2"/>
                <w:sz w:val="22"/>
                <w:szCs w:val="22"/>
              </w:rPr>
            </w:pPr>
          </w:p>
          <w:p w14:paraId="4122B0F3" w14:textId="77777777" w:rsidR="00B767F3" w:rsidRPr="001508DF" w:rsidRDefault="00DD7479">
            <w:pPr>
              <w:rPr>
                <w:rFonts w:ascii="Arial" w:hAnsi="Arial" w:cs="Arial"/>
                <w:color w:val="FF0000"/>
                <w:kern w:val="2"/>
                <w:sz w:val="22"/>
                <w:szCs w:val="22"/>
              </w:rPr>
            </w:pPr>
            <w:r w:rsidRPr="001508DF">
              <w:rPr>
                <w:rFonts w:ascii="Arial" w:hAnsi="Arial" w:cs="Arial"/>
                <w:color w:val="FF0000"/>
                <w:kern w:val="2"/>
                <w:sz w:val="22"/>
                <w:szCs w:val="22"/>
              </w:rPr>
              <w:t>arba</w:t>
            </w:r>
          </w:p>
          <w:p w14:paraId="6AEB3936" w14:textId="77777777" w:rsidR="00B767F3" w:rsidRPr="001508DF" w:rsidRDefault="00B767F3">
            <w:pPr>
              <w:rPr>
                <w:rFonts w:ascii="Arial" w:hAnsi="Arial" w:cs="Arial"/>
                <w:kern w:val="2"/>
                <w:sz w:val="22"/>
                <w:szCs w:val="22"/>
              </w:rPr>
            </w:pPr>
          </w:p>
          <w:p w14:paraId="5CFEABC6" w14:textId="4A4465CC" w:rsidR="00B767F3" w:rsidRPr="001508DF" w:rsidRDefault="00DD7479" w:rsidP="004679B7">
            <w:pPr>
              <w:jc w:val="both"/>
              <w:rPr>
                <w:rFonts w:ascii="Arial" w:hAnsi="Arial" w:cs="Arial"/>
                <w:b/>
                <w:bCs/>
                <w:kern w:val="2"/>
                <w:sz w:val="22"/>
                <w:szCs w:val="22"/>
              </w:rPr>
            </w:pPr>
            <w:r w:rsidRPr="001508DF">
              <w:rPr>
                <w:rFonts w:ascii="Arial" w:hAnsi="Arial" w:cs="Arial"/>
                <w:kern w:val="2"/>
                <w:sz w:val="22"/>
                <w:szCs w:val="22"/>
              </w:rPr>
              <w:t xml:space="preserve">Sutarties vykdymui pasitelkiami subtiekėjai ir (ar) specialistai yra nurodyti Sutarties priede Nr. </w:t>
            </w:r>
            <w:r w:rsidR="009609C0" w:rsidRPr="001508DF">
              <w:rPr>
                <w:rFonts w:ascii="Arial" w:hAnsi="Arial" w:cs="Arial"/>
                <w:kern w:val="2"/>
                <w:sz w:val="22"/>
                <w:szCs w:val="22"/>
              </w:rPr>
              <w:t>5</w:t>
            </w:r>
            <w:r w:rsidRPr="001508DF">
              <w:rPr>
                <w:rFonts w:ascii="Arial" w:hAnsi="Arial" w:cs="Arial"/>
                <w:kern w:val="2"/>
                <w:sz w:val="22"/>
                <w:szCs w:val="22"/>
              </w:rPr>
              <w:t xml:space="preserve"> „Sutarties vykdymui pasitelkiami subtiekėjai ir (ar) specialistai“.</w:t>
            </w:r>
          </w:p>
        </w:tc>
      </w:tr>
      <w:tr w:rsidR="00B767F3" w:rsidRPr="001508DF" w14:paraId="0E57F611" w14:textId="77777777">
        <w:trPr>
          <w:trHeight w:val="300"/>
        </w:trPr>
        <w:tc>
          <w:tcPr>
            <w:tcW w:w="9535" w:type="dxa"/>
            <w:gridSpan w:val="5"/>
          </w:tcPr>
          <w:p w14:paraId="6A81BDB7"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8. PRIEVOLIŲ PAGAL SUTARTĮ ĮVYKDYMO UŽTIKRINIMAS</w:t>
            </w:r>
          </w:p>
        </w:tc>
      </w:tr>
      <w:tr w:rsidR="00B767F3" w:rsidRPr="001508D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1317CD" w14:textId="77777777" w:rsidR="00E62013" w:rsidRPr="001508DF" w:rsidRDefault="00E62013" w:rsidP="00E62013">
            <w:pPr>
              <w:jc w:val="both"/>
              <w:rPr>
                <w:rFonts w:ascii="Arial" w:hAnsi="Arial" w:cs="Arial"/>
                <w:kern w:val="2"/>
                <w:sz w:val="22"/>
                <w:szCs w:val="22"/>
              </w:rPr>
            </w:pPr>
            <w:r w:rsidRPr="001508DF">
              <w:rPr>
                <w:rFonts w:ascii="Arial" w:hAnsi="Arial" w:cs="Arial"/>
                <w:kern w:val="2"/>
                <w:sz w:val="22"/>
                <w:szCs w:val="22"/>
              </w:rPr>
              <w:t>Prievolių pagal Sutartį įvykdymas užtikrinamas:</w:t>
            </w:r>
          </w:p>
          <w:p w14:paraId="6484F567" w14:textId="77777777" w:rsidR="00E62013" w:rsidRPr="001508DF" w:rsidRDefault="00E62013" w:rsidP="00E62013">
            <w:pPr>
              <w:jc w:val="both"/>
              <w:rPr>
                <w:rFonts w:ascii="Arial" w:hAnsi="Arial" w:cs="Arial"/>
                <w:kern w:val="2"/>
                <w:sz w:val="22"/>
                <w:szCs w:val="22"/>
              </w:rPr>
            </w:pPr>
            <w:r w:rsidRPr="001508DF">
              <w:rPr>
                <w:rFonts w:ascii="Arial" w:hAnsi="Arial" w:cs="Arial"/>
                <w:kern w:val="2"/>
                <w:sz w:val="22"/>
                <w:szCs w:val="22"/>
              </w:rPr>
              <w:t>8.1.1. Netesybomis (delspinigiais, bauda);</w:t>
            </w:r>
          </w:p>
          <w:p w14:paraId="544E68EF" w14:textId="18D4C744" w:rsidR="00B767F3" w:rsidRPr="001508DF" w:rsidRDefault="00B767F3" w:rsidP="00E62013">
            <w:pPr>
              <w:jc w:val="both"/>
              <w:rPr>
                <w:rFonts w:ascii="Arial" w:hAnsi="Arial" w:cs="Arial"/>
                <w:kern w:val="2"/>
                <w:sz w:val="22"/>
                <w:szCs w:val="22"/>
              </w:rPr>
            </w:pPr>
          </w:p>
        </w:tc>
      </w:tr>
      <w:tr w:rsidR="00B767F3" w:rsidRPr="001508D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3D61BC6" w:rsidR="00B767F3" w:rsidRPr="001508DF" w:rsidRDefault="00AC7F5B" w:rsidP="003A3CB0">
            <w:pPr>
              <w:jc w:val="both"/>
              <w:rPr>
                <w:rFonts w:ascii="Arial" w:hAnsi="Arial" w:cs="Arial"/>
                <w:kern w:val="2"/>
                <w:sz w:val="22"/>
                <w:szCs w:val="22"/>
              </w:rPr>
            </w:pPr>
            <w:r>
              <w:rPr>
                <w:rFonts w:ascii="Arial" w:hAnsi="Arial" w:cs="Arial"/>
                <w:kern w:val="2"/>
                <w:sz w:val="22"/>
                <w:szCs w:val="22"/>
              </w:rPr>
              <w:t>Netaikoma</w:t>
            </w:r>
          </w:p>
        </w:tc>
      </w:tr>
      <w:tr w:rsidR="00B767F3" w:rsidRPr="001508D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76710C9" w:rsidR="00B767F3" w:rsidRPr="001508DF" w:rsidRDefault="00AC7F5B" w:rsidP="0012645E">
            <w:pPr>
              <w:jc w:val="both"/>
              <w:rPr>
                <w:rFonts w:ascii="Arial" w:hAnsi="Arial" w:cs="Arial"/>
                <w:kern w:val="2"/>
                <w:sz w:val="22"/>
                <w:szCs w:val="22"/>
              </w:rPr>
            </w:pPr>
            <w:r>
              <w:rPr>
                <w:rFonts w:ascii="Arial" w:hAnsi="Arial" w:cs="Arial"/>
                <w:color w:val="000000"/>
                <w:kern w:val="2"/>
                <w:sz w:val="22"/>
                <w:szCs w:val="22"/>
                <w:shd w:val="clear" w:color="auto" w:fill="FFFFFF"/>
              </w:rPr>
              <w:t>Netaikoma</w:t>
            </w:r>
          </w:p>
        </w:tc>
      </w:tr>
      <w:tr w:rsidR="00B767F3" w:rsidRPr="001508DF" w14:paraId="198AFEE0" w14:textId="77777777">
        <w:trPr>
          <w:trHeight w:val="300"/>
        </w:trPr>
        <w:tc>
          <w:tcPr>
            <w:tcW w:w="9535" w:type="dxa"/>
            <w:gridSpan w:val="5"/>
          </w:tcPr>
          <w:p w14:paraId="53C07666"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9. ŠALIŲ ATSAKOMYBĖ</w:t>
            </w:r>
            <w:r w:rsidRPr="001508DF">
              <w:rPr>
                <w:rFonts w:ascii="Arial" w:hAnsi="Arial" w:cs="Arial"/>
                <w:b/>
                <w:bCs/>
                <w:kern w:val="2"/>
                <w:sz w:val="22"/>
                <w:szCs w:val="22"/>
              </w:rPr>
              <w:tab/>
            </w:r>
          </w:p>
        </w:tc>
      </w:tr>
      <w:tr w:rsidR="00B767F3" w:rsidRPr="001508D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18E4046" w:rsidR="00B767F3" w:rsidRPr="001508DF" w:rsidRDefault="00DD7479" w:rsidP="00D65952">
            <w:pPr>
              <w:jc w:val="both"/>
              <w:rPr>
                <w:rFonts w:ascii="Arial" w:hAnsi="Arial" w:cs="Arial"/>
                <w:color w:val="FF0000"/>
                <w:kern w:val="2"/>
                <w:sz w:val="22"/>
                <w:szCs w:val="22"/>
              </w:rPr>
            </w:pPr>
            <w:r w:rsidRPr="001508D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508DF">
              <w:rPr>
                <w:rFonts w:ascii="Arial" w:hAnsi="Arial" w:cs="Arial"/>
                <w:kern w:val="2"/>
                <w:sz w:val="22"/>
                <w:szCs w:val="22"/>
              </w:rPr>
              <w:t>Pirkėjui 0,02 (dvi šimtosios) procento</w:t>
            </w:r>
            <w:r w:rsidR="004679B7" w:rsidRPr="001508DF">
              <w:rPr>
                <w:rFonts w:ascii="Arial" w:hAnsi="Arial" w:cs="Arial"/>
                <w:kern w:val="2"/>
                <w:sz w:val="22"/>
                <w:szCs w:val="22"/>
              </w:rPr>
              <w:t xml:space="preserve"> </w:t>
            </w:r>
            <w:r w:rsidRPr="001508DF">
              <w:rPr>
                <w:rFonts w:ascii="Arial" w:hAnsi="Arial" w:cs="Arial"/>
                <w:kern w:val="2"/>
                <w:sz w:val="22"/>
                <w:szCs w:val="22"/>
              </w:rPr>
              <w:t>dydžio delspinigius nuo neapmokėtos sumos be PVM už kiekvieną vėlavimo dieną.   </w:t>
            </w:r>
          </w:p>
        </w:tc>
      </w:tr>
      <w:tr w:rsidR="00B767F3" w:rsidRPr="001508D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E3D90A7" w:rsidR="00B767F3" w:rsidRPr="001508DF" w:rsidRDefault="00DD7479" w:rsidP="00F3049C">
            <w:pPr>
              <w:jc w:val="both"/>
              <w:rPr>
                <w:rFonts w:ascii="Arial" w:hAnsi="Arial" w:cs="Arial"/>
                <w:color w:val="000000"/>
                <w:kern w:val="2"/>
                <w:sz w:val="22"/>
                <w:szCs w:val="22"/>
              </w:rPr>
            </w:pPr>
            <w:r w:rsidRPr="001508DF">
              <w:rPr>
                <w:rFonts w:ascii="Arial" w:hAnsi="Arial" w:cs="Arial"/>
                <w:color w:val="000000"/>
                <w:kern w:val="2"/>
                <w:sz w:val="22"/>
                <w:szCs w:val="22"/>
              </w:rPr>
              <w:t>9.2.1. </w:t>
            </w:r>
            <w:r w:rsidRPr="001508DF">
              <w:rPr>
                <w:rFonts w:ascii="Arial" w:hAnsi="Arial" w:cs="Arial"/>
                <w:kern w:val="2"/>
                <w:sz w:val="22"/>
                <w:szCs w:val="22"/>
              </w:rPr>
              <w:t>Jeigu Tiekėjas vėluoja vykdyti užsakymą, tiekti Prekes ar ištaisyti jų trūkumus</w:t>
            </w:r>
            <w:r w:rsidRPr="001508DF">
              <w:rPr>
                <w:rFonts w:ascii="Arial" w:hAnsi="Arial" w:cs="Arial"/>
                <w:sz w:val="22"/>
                <w:szCs w:val="22"/>
              </w:rPr>
              <w:t xml:space="preserve"> </w:t>
            </w:r>
            <w:r w:rsidRPr="001508DF">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CF132AE" w:rsidR="00B767F3" w:rsidRPr="001508DF" w:rsidRDefault="00DD7479" w:rsidP="00F3049C">
            <w:pPr>
              <w:jc w:val="both"/>
              <w:rPr>
                <w:rFonts w:ascii="Arial" w:hAnsi="Arial" w:cs="Arial"/>
                <w:color w:val="000000"/>
                <w:kern w:val="2"/>
                <w:sz w:val="22"/>
                <w:szCs w:val="22"/>
              </w:rPr>
            </w:pPr>
            <w:r w:rsidRPr="001508DF">
              <w:rPr>
                <w:rFonts w:ascii="Arial" w:hAnsi="Arial" w:cs="Arial"/>
                <w:color w:val="000000"/>
                <w:sz w:val="22"/>
                <w:szCs w:val="22"/>
                <w:lang w:val="lt"/>
              </w:rPr>
              <w:t xml:space="preserve">9.2.2. Jeigu Tiekėjas vėluoja grąžinti dėl Tiekėjui mokėtinos sumos sumažinimo </w:t>
            </w:r>
            <w:r w:rsidRPr="001508DF">
              <w:rPr>
                <w:rFonts w:ascii="Arial" w:hAnsi="Arial" w:cs="Arial"/>
                <w:sz w:val="22"/>
                <w:szCs w:val="22"/>
                <w:lang w:val="lt"/>
              </w:rPr>
              <w:t xml:space="preserve">susidariusią permoką pagal Bendrųjų sąlygų 7.4.1.2 punktą, Pirkėjas nuo kitos nei nustatytas terminas dienos Tiekėjui skaičiuoja 0,02 (dvi šimtosios) procento dydžio delspinigius už kiekvieną uždelstą dieną nuo </w:t>
            </w:r>
            <w:r w:rsidRPr="001508DF">
              <w:rPr>
                <w:rFonts w:ascii="Arial" w:hAnsi="Arial" w:cs="Arial"/>
                <w:color w:val="000000"/>
                <w:sz w:val="22"/>
                <w:szCs w:val="22"/>
                <w:lang w:val="lt"/>
              </w:rPr>
              <w:t>laiku negrąžintos permokos, kainos be PVM.</w:t>
            </w:r>
          </w:p>
          <w:p w14:paraId="63704FE1" w14:textId="0C3CE366" w:rsidR="00B767F3" w:rsidRPr="001508DF" w:rsidRDefault="00DD7479" w:rsidP="005228A7">
            <w:pPr>
              <w:jc w:val="both"/>
              <w:rPr>
                <w:rFonts w:ascii="Arial" w:hAnsi="Arial" w:cs="Arial"/>
                <w:b/>
                <w:kern w:val="2"/>
                <w:sz w:val="22"/>
                <w:szCs w:val="22"/>
              </w:rPr>
            </w:pPr>
            <w:r w:rsidRPr="001508DF">
              <w:rPr>
                <w:rFonts w:ascii="Arial" w:hAnsi="Arial" w:cs="Arial"/>
                <w:color w:val="000000"/>
                <w:kern w:val="2"/>
                <w:sz w:val="22"/>
                <w:szCs w:val="22"/>
              </w:rPr>
              <w:t xml:space="preserve">9.2.3. Tiekėjas privalo sumokėti Pirkėjui netesybas per </w:t>
            </w:r>
            <w:r w:rsidR="005228A7" w:rsidRPr="001508DF">
              <w:rPr>
                <w:rFonts w:ascii="Arial" w:hAnsi="Arial" w:cs="Arial"/>
                <w:color w:val="000000"/>
                <w:kern w:val="2"/>
                <w:sz w:val="22"/>
                <w:szCs w:val="22"/>
              </w:rPr>
              <w:t xml:space="preserve">30 (trisdešimt) kalendorinių </w:t>
            </w:r>
            <w:r w:rsidRPr="001508DF">
              <w:rPr>
                <w:rFonts w:ascii="Arial" w:hAnsi="Arial" w:cs="Arial"/>
                <w:color w:val="000000"/>
                <w:kern w:val="2"/>
                <w:sz w:val="22"/>
                <w:szCs w:val="22"/>
              </w:rPr>
              <w:t xml:space="preserve">dienų nuo Pirkėjo pareikalavimo, jeigu netesybų suma nėra </w:t>
            </w:r>
            <w:r w:rsidRPr="001508DF">
              <w:rPr>
                <w:rFonts w:ascii="Arial" w:hAnsi="Arial" w:cs="Arial"/>
                <w:sz w:val="22"/>
                <w:szCs w:val="22"/>
              </w:rPr>
              <w:t>išskaitoma iš Tiekėjui mokėtinos sumos.</w:t>
            </w:r>
            <w:r w:rsidRPr="001508DF">
              <w:rPr>
                <w:rFonts w:ascii="Arial" w:hAnsi="Arial" w:cs="Arial"/>
                <w:color w:val="000000"/>
                <w:kern w:val="2"/>
                <w:sz w:val="22"/>
                <w:szCs w:val="22"/>
              </w:rPr>
              <w:t xml:space="preserve"> </w:t>
            </w:r>
          </w:p>
        </w:tc>
      </w:tr>
      <w:tr w:rsidR="00B767F3" w:rsidRPr="001508D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9.3. Tiekėjui / Pirkėjui taikoma bauda nutraukus Sutartį dėl esminio Sutarties pažeidimo </w:t>
            </w:r>
            <w:r w:rsidRPr="001508DF">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4777B27" w:rsidR="00B767F3" w:rsidRPr="001508DF" w:rsidRDefault="00DD7479" w:rsidP="004E360D">
            <w:pPr>
              <w:jc w:val="both"/>
              <w:rPr>
                <w:rFonts w:ascii="Arial" w:hAnsi="Arial" w:cs="Arial"/>
                <w:kern w:val="2"/>
                <w:sz w:val="22"/>
                <w:szCs w:val="22"/>
              </w:rPr>
            </w:pPr>
            <w:r w:rsidRPr="001508DF">
              <w:rPr>
                <w:rFonts w:ascii="Arial" w:hAnsi="Arial" w:cs="Arial"/>
                <w:kern w:val="2"/>
                <w:sz w:val="22"/>
                <w:szCs w:val="22"/>
              </w:rPr>
              <w:t xml:space="preserve">Nutraukus Sutartį dėl esminio Sutarties pažeidimo, nustatyto Sutarties Specialiosiose sąlygose, mokama </w:t>
            </w:r>
            <w:r w:rsidR="009A6DAB" w:rsidRPr="001508DF">
              <w:rPr>
                <w:rFonts w:ascii="Arial" w:hAnsi="Arial" w:cs="Arial"/>
                <w:kern w:val="2"/>
                <w:sz w:val="22"/>
                <w:szCs w:val="22"/>
              </w:rPr>
              <w:t xml:space="preserve">2 (dviejų) </w:t>
            </w:r>
            <w:r w:rsidRPr="001508DF">
              <w:rPr>
                <w:rFonts w:ascii="Arial" w:hAnsi="Arial" w:cs="Arial"/>
                <w:kern w:val="2"/>
                <w:sz w:val="22"/>
                <w:szCs w:val="22"/>
              </w:rPr>
              <w:t xml:space="preserve">procentų dydžio bauda Pradinės Sutarties vertės be PVM, nurodytos Specialiųjų sąlygų 5.2 punkte. </w:t>
            </w:r>
          </w:p>
          <w:p w14:paraId="4A95D70B" w14:textId="77777777" w:rsidR="00B767F3" w:rsidRPr="001508DF" w:rsidRDefault="00B767F3">
            <w:pPr>
              <w:rPr>
                <w:rFonts w:ascii="Arial" w:hAnsi="Arial" w:cs="Arial"/>
                <w:kern w:val="2"/>
                <w:sz w:val="22"/>
                <w:szCs w:val="22"/>
              </w:rPr>
            </w:pPr>
          </w:p>
          <w:p w14:paraId="48292084" w14:textId="37E8B5D0" w:rsidR="00B767F3" w:rsidRPr="001508DF" w:rsidRDefault="00B767F3">
            <w:pPr>
              <w:rPr>
                <w:rFonts w:ascii="Arial" w:hAnsi="Arial" w:cs="Arial"/>
                <w:kern w:val="2"/>
                <w:sz w:val="22"/>
                <w:szCs w:val="22"/>
              </w:rPr>
            </w:pPr>
          </w:p>
        </w:tc>
      </w:tr>
      <w:tr w:rsidR="00B767F3" w:rsidRPr="001508D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1508DF" w:rsidRDefault="00DD7479">
            <w:pPr>
              <w:rPr>
                <w:rFonts w:ascii="Arial" w:hAnsi="Arial" w:cs="Arial"/>
                <w:color w:val="000000"/>
                <w:kern w:val="2"/>
                <w:sz w:val="22"/>
                <w:szCs w:val="22"/>
              </w:rPr>
            </w:pPr>
            <w:r w:rsidRPr="001508DF">
              <w:rPr>
                <w:rFonts w:ascii="Arial" w:hAnsi="Arial" w:cs="Arial"/>
                <w:color w:val="000000"/>
                <w:kern w:val="2"/>
                <w:sz w:val="22"/>
                <w:szCs w:val="22"/>
              </w:rPr>
              <w:t>Netaikoma</w:t>
            </w:r>
          </w:p>
          <w:p w14:paraId="66318807" w14:textId="77777777" w:rsidR="00B767F3" w:rsidRPr="001508DF" w:rsidRDefault="00B767F3">
            <w:pPr>
              <w:rPr>
                <w:rFonts w:ascii="Arial" w:hAnsi="Arial" w:cs="Arial"/>
                <w:kern w:val="2"/>
                <w:sz w:val="22"/>
                <w:szCs w:val="22"/>
              </w:rPr>
            </w:pPr>
          </w:p>
          <w:p w14:paraId="01953191" w14:textId="77777777" w:rsidR="00B767F3" w:rsidRPr="001508DF" w:rsidRDefault="00B767F3" w:rsidP="00B112F4">
            <w:pPr>
              <w:rPr>
                <w:rFonts w:ascii="Arial" w:hAnsi="Arial" w:cs="Arial"/>
                <w:kern w:val="2"/>
                <w:sz w:val="22"/>
                <w:szCs w:val="22"/>
              </w:rPr>
            </w:pPr>
          </w:p>
        </w:tc>
      </w:tr>
      <w:tr w:rsidR="00B767F3" w:rsidRPr="001508D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3D6C228" w:rsidR="00B767F3" w:rsidRPr="008F79BC" w:rsidRDefault="008F79BC" w:rsidP="00D96DB1">
            <w:pPr>
              <w:jc w:val="both"/>
              <w:rPr>
                <w:rFonts w:ascii="Arial" w:hAnsi="Arial" w:cs="Arial"/>
                <w:color w:val="000000" w:themeColor="text1"/>
                <w:kern w:val="2"/>
                <w:sz w:val="22"/>
                <w:szCs w:val="22"/>
              </w:rPr>
            </w:pPr>
            <w:r w:rsidRPr="008F79BC">
              <w:rPr>
                <w:rFonts w:ascii="Arial" w:hAnsi="Arial" w:cs="Arial"/>
                <w:color w:val="000000" w:themeColor="text1"/>
                <w:kern w:val="2"/>
                <w:sz w:val="22"/>
                <w:szCs w:val="22"/>
              </w:rPr>
              <w:t>Netaikoma</w:t>
            </w:r>
          </w:p>
        </w:tc>
      </w:tr>
      <w:tr w:rsidR="00B767F3" w:rsidRPr="001508D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DC8C2F" w14:textId="4D635DFC" w:rsidR="004A3CD2" w:rsidRPr="001508DF" w:rsidRDefault="004A3CD2" w:rsidP="004A3CD2">
            <w:pPr>
              <w:jc w:val="both"/>
              <w:rPr>
                <w:rFonts w:ascii="Arial" w:hAnsi="Arial" w:cs="Arial"/>
                <w:kern w:val="2"/>
                <w:sz w:val="22"/>
                <w:szCs w:val="22"/>
              </w:rPr>
            </w:pPr>
            <w:r w:rsidRPr="001508DF">
              <w:rPr>
                <w:rFonts w:ascii="Arial" w:hAnsi="Arial" w:cs="Arial"/>
                <w:kern w:val="2"/>
                <w:sz w:val="22"/>
                <w:szCs w:val="22"/>
              </w:rPr>
              <w:t>Dėl konfidencialumo reikalavimų nesilaikymo mokama 1000,00  (vieno tūkstančio) Eur dydžio bauda.</w:t>
            </w:r>
          </w:p>
          <w:p w14:paraId="271A84AA" w14:textId="74CA7AF9" w:rsidR="00B767F3" w:rsidRPr="001508DF" w:rsidRDefault="00B767F3">
            <w:pPr>
              <w:rPr>
                <w:rFonts w:ascii="Arial" w:hAnsi="Arial" w:cs="Arial"/>
                <w:color w:val="4472C4"/>
                <w:kern w:val="2"/>
                <w:sz w:val="22"/>
                <w:szCs w:val="22"/>
              </w:rPr>
            </w:pPr>
          </w:p>
        </w:tc>
      </w:tr>
      <w:tr w:rsidR="00B767F3" w:rsidRPr="001508D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9.7. Tiekėjui taikomos netesybos dėl pirkimo dokumentuose </w:t>
            </w:r>
            <w:r w:rsidRPr="001508DF">
              <w:rPr>
                <w:rFonts w:ascii="Arial" w:hAnsi="Arial" w:cs="Arial"/>
                <w:b/>
                <w:bCs/>
                <w:kern w:val="2"/>
                <w:sz w:val="22"/>
                <w:szCs w:val="22"/>
              </w:rPr>
              <w:lastRenderedPageBreak/>
              <w:t xml:space="preserve">nustatytų Kokybinių kriterijų </w:t>
            </w:r>
            <w:proofErr w:type="spellStart"/>
            <w:r w:rsidRPr="001508DF">
              <w:rPr>
                <w:rFonts w:ascii="Arial" w:hAnsi="Arial" w:cs="Arial"/>
                <w:b/>
                <w:bCs/>
                <w:kern w:val="2"/>
                <w:sz w:val="22"/>
                <w:szCs w:val="22"/>
              </w:rPr>
              <w:t>nepasiekimo</w:t>
            </w:r>
            <w:proofErr w:type="spellEnd"/>
            <w:r w:rsidRPr="001508DF">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8EC8F7" w:rsidR="00CB2AD3" w:rsidRPr="001508DF" w:rsidRDefault="00DD7479" w:rsidP="00CB2AD3">
            <w:pPr>
              <w:rPr>
                <w:rFonts w:ascii="Arial" w:hAnsi="Arial" w:cs="Arial"/>
                <w:color w:val="4472C4"/>
                <w:kern w:val="2"/>
                <w:sz w:val="22"/>
                <w:szCs w:val="22"/>
              </w:rPr>
            </w:pPr>
            <w:r w:rsidRPr="001508DF">
              <w:rPr>
                <w:rFonts w:ascii="Arial" w:hAnsi="Arial" w:cs="Arial"/>
                <w:kern w:val="2"/>
                <w:sz w:val="22"/>
                <w:szCs w:val="22"/>
              </w:rPr>
              <w:lastRenderedPageBreak/>
              <w:t xml:space="preserve">Netaikoma </w:t>
            </w:r>
          </w:p>
          <w:p w14:paraId="5C591A2E" w14:textId="5933A974" w:rsidR="00B767F3" w:rsidRPr="001508DF" w:rsidRDefault="00B767F3">
            <w:pPr>
              <w:rPr>
                <w:rFonts w:ascii="Arial" w:hAnsi="Arial" w:cs="Arial"/>
                <w:color w:val="4472C4"/>
                <w:kern w:val="2"/>
                <w:sz w:val="22"/>
                <w:szCs w:val="22"/>
              </w:rPr>
            </w:pPr>
          </w:p>
        </w:tc>
      </w:tr>
      <w:tr w:rsidR="00B767F3" w:rsidRPr="001508D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BFFE0F5" w14:textId="77777777" w:rsidR="00B767F3" w:rsidRPr="001508DF" w:rsidRDefault="00B767F3">
            <w:pPr>
              <w:rPr>
                <w:rFonts w:ascii="Arial" w:hAnsi="Arial" w:cs="Arial"/>
                <w:color w:val="4472C4"/>
                <w:kern w:val="2"/>
                <w:sz w:val="22"/>
                <w:szCs w:val="22"/>
              </w:rPr>
            </w:pPr>
          </w:p>
          <w:p w14:paraId="29DCAC8C" w14:textId="7C035A05" w:rsidR="00B767F3" w:rsidRPr="001508DF" w:rsidRDefault="00B767F3">
            <w:pPr>
              <w:rPr>
                <w:rFonts w:ascii="Arial" w:hAnsi="Arial" w:cs="Arial"/>
                <w:color w:val="4472C4"/>
                <w:kern w:val="2"/>
                <w:sz w:val="22"/>
                <w:szCs w:val="22"/>
              </w:rPr>
            </w:pPr>
          </w:p>
        </w:tc>
      </w:tr>
      <w:tr w:rsidR="00B767F3" w:rsidRPr="001508D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1508DF" w:rsidRDefault="00DD7479">
            <w:pPr>
              <w:spacing w:line="259" w:lineRule="auto"/>
              <w:rPr>
                <w:rFonts w:ascii="Arial" w:hAnsi="Arial" w:cs="Arial"/>
                <w:kern w:val="2"/>
                <w:sz w:val="22"/>
                <w:szCs w:val="22"/>
              </w:rPr>
            </w:pPr>
            <w:r w:rsidRPr="001508DF">
              <w:rPr>
                <w:rFonts w:ascii="Arial" w:hAnsi="Arial" w:cs="Arial"/>
                <w:kern w:val="2"/>
                <w:sz w:val="22"/>
                <w:szCs w:val="22"/>
              </w:rPr>
              <w:t>Netaikoma</w:t>
            </w:r>
          </w:p>
          <w:p w14:paraId="588F4699" w14:textId="77777777" w:rsidR="00B767F3" w:rsidRPr="001508DF" w:rsidRDefault="00B767F3">
            <w:pPr>
              <w:spacing w:line="259" w:lineRule="auto"/>
              <w:rPr>
                <w:rFonts w:ascii="Arial" w:hAnsi="Arial" w:cs="Arial"/>
                <w:kern w:val="2"/>
                <w:sz w:val="22"/>
                <w:szCs w:val="22"/>
              </w:rPr>
            </w:pPr>
          </w:p>
          <w:p w14:paraId="7272DE9D" w14:textId="77777777" w:rsidR="00B767F3" w:rsidRPr="001508DF" w:rsidRDefault="00B767F3">
            <w:pPr>
              <w:rPr>
                <w:rFonts w:ascii="Arial" w:hAnsi="Arial" w:cs="Arial"/>
                <w:sz w:val="22"/>
                <w:szCs w:val="22"/>
              </w:rPr>
            </w:pPr>
          </w:p>
          <w:p w14:paraId="3BD32F43" w14:textId="77777777" w:rsidR="00B767F3" w:rsidRPr="001508DF" w:rsidRDefault="00B767F3">
            <w:pPr>
              <w:spacing w:line="259" w:lineRule="auto"/>
              <w:rPr>
                <w:rFonts w:ascii="Arial" w:hAnsi="Arial" w:cs="Arial"/>
                <w:kern w:val="2"/>
                <w:sz w:val="22"/>
                <w:szCs w:val="22"/>
              </w:rPr>
            </w:pPr>
          </w:p>
          <w:p w14:paraId="2FC8EB7E" w14:textId="77777777" w:rsidR="00B767F3" w:rsidRPr="001508DF" w:rsidRDefault="00B767F3">
            <w:pPr>
              <w:rPr>
                <w:rFonts w:ascii="Arial" w:hAnsi="Arial" w:cs="Arial"/>
                <w:sz w:val="22"/>
                <w:szCs w:val="22"/>
              </w:rPr>
            </w:pPr>
          </w:p>
          <w:p w14:paraId="49FF058F" w14:textId="77777777" w:rsidR="00B767F3" w:rsidRPr="001508DF" w:rsidRDefault="00B767F3">
            <w:pPr>
              <w:rPr>
                <w:rFonts w:ascii="Arial" w:hAnsi="Arial" w:cs="Arial"/>
                <w:color w:val="4472C4"/>
                <w:kern w:val="2"/>
                <w:sz w:val="22"/>
                <w:szCs w:val="22"/>
              </w:rPr>
            </w:pPr>
          </w:p>
        </w:tc>
      </w:tr>
      <w:tr w:rsidR="00B767F3" w:rsidRPr="001508D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668BD9" w:rsidR="00B767F3" w:rsidRPr="001508DF" w:rsidRDefault="00B767F3">
            <w:pPr>
              <w:rPr>
                <w:rFonts w:ascii="Arial" w:hAnsi="Arial" w:cs="Arial"/>
                <w:color w:val="4472C4"/>
                <w:kern w:val="2"/>
                <w:sz w:val="22"/>
                <w:szCs w:val="22"/>
              </w:rPr>
            </w:pPr>
          </w:p>
        </w:tc>
      </w:tr>
      <w:tr w:rsidR="00B767F3" w:rsidRPr="001508DF" w14:paraId="0126462E" w14:textId="77777777">
        <w:trPr>
          <w:trHeight w:val="300"/>
        </w:trPr>
        <w:tc>
          <w:tcPr>
            <w:tcW w:w="9535" w:type="dxa"/>
            <w:gridSpan w:val="5"/>
          </w:tcPr>
          <w:p w14:paraId="318973A5" w14:textId="77777777" w:rsidR="00B767F3" w:rsidRPr="001508DF" w:rsidRDefault="00DD7479">
            <w:pPr>
              <w:jc w:val="center"/>
              <w:rPr>
                <w:rFonts w:ascii="Arial" w:hAnsi="Arial" w:cs="Arial"/>
                <w:b/>
                <w:bCs/>
                <w:kern w:val="2"/>
                <w:sz w:val="22"/>
                <w:szCs w:val="22"/>
              </w:rPr>
            </w:pPr>
            <w:r w:rsidRPr="001508DF">
              <w:rPr>
                <w:rFonts w:ascii="Arial" w:hAnsi="Arial" w:cs="Arial"/>
                <w:b/>
                <w:kern w:val="2"/>
                <w:sz w:val="22"/>
                <w:szCs w:val="22"/>
              </w:rPr>
              <w:t>10. ESMINĖS SUTARTIES SĄLYGOS</w:t>
            </w:r>
          </w:p>
        </w:tc>
      </w:tr>
      <w:tr w:rsidR="00AF455A" w:rsidRPr="001508DF" w14:paraId="4D59E15A" w14:textId="77777777">
        <w:trPr>
          <w:trHeight w:val="300"/>
        </w:trPr>
        <w:tc>
          <w:tcPr>
            <w:tcW w:w="2707" w:type="dxa"/>
            <w:gridSpan w:val="3"/>
          </w:tcPr>
          <w:p w14:paraId="345EFFE5" w14:textId="77777777" w:rsidR="00AF455A" w:rsidRPr="001508DF" w:rsidRDefault="00AF455A" w:rsidP="00AF455A">
            <w:pPr>
              <w:rPr>
                <w:rFonts w:ascii="Arial" w:hAnsi="Arial" w:cs="Arial"/>
                <w:b/>
                <w:bCs/>
                <w:kern w:val="2"/>
                <w:sz w:val="22"/>
                <w:szCs w:val="22"/>
              </w:rPr>
            </w:pPr>
            <w:r w:rsidRPr="001508DF">
              <w:rPr>
                <w:rFonts w:ascii="Arial" w:hAnsi="Arial" w:cs="Arial"/>
                <w:b/>
                <w:bCs/>
                <w:sz w:val="22"/>
                <w:szCs w:val="22"/>
              </w:rPr>
              <w:t>10.1. Esminės Sutarties sąlygos</w:t>
            </w:r>
          </w:p>
        </w:tc>
        <w:tc>
          <w:tcPr>
            <w:tcW w:w="6828" w:type="dxa"/>
            <w:gridSpan w:val="2"/>
          </w:tcPr>
          <w:p w14:paraId="3657475F" w14:textId="1F8E4F72" w:rsidR="00AF455A" w:rsidRPr="001508DF" w:rsidRDefault="00AF455A" w:rsidP="00AF455A">
            <w:pPr>
              <w:jc w:val="both"/>
              <w:rPr>
                <w:rFonts w:ascii="Arial" w:hAnsi="Arial" w:cs="Arial"/>
                <w:b/>
                <w:bCs/>
                <w:color w:val="4472C4"/>
                <w:kern w:val="2"/>
                <w:sz w:val="22"/>
                <w:szCs w:val="22"/>
              </w:rPr>
            </w:pPr>
            <w:r w:rsidRPr="001508DF">
              <w:rPr>
                <w:rFonts w:ascii="Arial" w:hAnsi="Arial" w:cs="Arial"/>
                <w:color w:val="000000"/>
                <w:kern w:val="2"/>
                <w:sz w:val="22"/>
                <w:szCs w:val="22"/>
              </w:rPr>
              <w:t>Šalys susitaria, kad Sutarties 4.1 p. ir 6.2 p. yra esminės Sutarties sąlygos.</w:t>
            </w:r>
          </w:p>
        </w:tc>
      </w:tr>
      <w:tr w:rsidR="00AF455A" w:rsidRPr="001508DF" w14:paraId="0F5458CF" w14:textId="77777777">
        <w:trPr>
          <w:trHeight w:val="300"/>
        </w:trPr>
        <w:tc>
          <w:tcPr>
            <w:tcW w:w="2700" w:type="dxa"/>
            <w:gridSpan w:val="2"/>
          </w:tcPr>
          <w:p w14:paraId="0C270B5F"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10.2. Dideli arba nuolatiniai esminės Sutarties sąlygos vykdymo trūkumai</w:t>
            </w:r>
          </w:p>
        </w:tc>
        <w:tc>
          <w:tcPr>
            <w:tcW w:w="6835" w:type="dxa"/>
            <w:gridSpan w:val="3"/>
          </w:tcPr>
          <w:p w14:paraId="2D461762" w14:textId="41A334F2" w:rsidR="00AF455A" w:rsidRPr="001508DF" w:rsidRDefault="00AF455A" w:rsidP="00AF455A">
            <w:pPr>
              <w:jc w:val="both"/>
              <w:rPr>
                <w:rFonts w:ascii="Arial" w:hAnsi="Arial" w:cs="Arial"/>
                <w:sz w:val="22"/>
                <w:szCs w:val="22"/>
              </w:rPr>
            </w:pPr>
            <w:r w:rsidRPr="001508DF">
              <w:rPr>
                <w:rFonts w:ascii="Arial" w:hAnsi="Arial" w:cs="Arial"/>
                <w:sz w:val="22"/>
                <w:szCs w:val="22"/>
              </w:rPr>
              <w:t xml:space="preserve">10.2.1. Tiekėjo uždelsimas, </w:t>
            </w:r>
            <w:r w:rsidR="00C620D0" w:rsidRPr="001508DF">
              <w:rPr>
                <w:rFonts w:ascii="Arial" w:hAnsi="Arial" w:cs="Arial"/>
                <w:sz w:val="22"/>
                <w:szCs w:val="22"/>
              </w:rPr>
              <w:t>pristatyti prekes, trunkantis ilgiau nei</w:t>
            </w:r>
            <w:r w:rsidRPr="001508DF">
              <w:rPr>
                <w:rFonts w:ascii="Arial" w:hAnsi="Arial" w:cs="Arial"/>
                <w:sz w:val="22"/>
                <w:szCs w:val="22"/>
              </w:rPr>
              <w:t xml:space="preserve"> 5 (penkias) darbo dienas.</w:t>
            </w:r>
          </w:p>
          <w:p w14:paraId="27FF7C68" w14:textId="3A9740C4" w:rsidR="00AF455A" w:rsidRPr="001508DF" w:rsidRDefault="00AF455A" w:rsidP="00C620D0">
            <w:pPr>
              <w:jc w:val="both"/>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 xml:space="preserve">iekėjo uždelsimas pašalinti Prekių trūkumus </w:t>
            </w:r>
            <w:r w:rsidR="00C620D0" w:rsidRPr="001508DF">
              <w:rPr>
                <w:rFonts w:ascii="Arial" w:hAnsi="Arial" w:cs="Arial"/>
                <w:sz w:val="22"/>
                <w:szCs w:val="22"/>
              </w:rPr>
              <w:t>trunkantis ilgia</w:t>
            </w:r>
            <w:r w:rsidR="00187E53" w:rsidRPr="001508DF">
              <w:rPr>
                <w:rFonts w:ascii="Arial" w:hAnsi="Arial" w:cs="Arial"/>
                <w:sz w:val="22"/>
                <w:szCs w:val="22"/>
              </w:rPr>
              <w:t>u</w:t>
            </w:r>
            <w:r w:rsidR="00C620D0" w:rsidRPr="001508DF">
              <w:rPr>
                <w:rFonts w:ascii="Arial" w:hAnsi="Arial" w:cs="Arial"/>
                <w:sz w:val="22"/>
                <w:szCs w:val="22"/>
              </w:rPr>
              <w:t xml:space="preserve"> ne</w:t>
            </w:r>
            <w:r w:rsidR="00187E53" w:rsidRPr="001508DF">
              <w:rPr>
                <w:rFonts w:ascii="Arial" w:hAnsi="Arial" w:cs="Arial"/>
                <w:sz w:val="22"/>
                <w:szCs w:val="22"/>
              </w:rPr>
              <w:t>i 5 (penkias) darbo dienas.</w:t>
            </w:r>
          </w:p>
        </w:tc>
      </w:tr>
      <w:tr w:rsidR="00AF455A" w:rsidRPr="001508DF" w14:paraId="70836C3F" w14:textId="77777777">
        <w:trPr>
          <w:trHeight w:val="300"/>
        </w:trPr>
        <w:tc>
          <w:tcPr>
            <w:tcW w:w="9535" w:type="dxa"/>
            <w:gridSpan w:val="5"/>
          </w:tcPr>
          <w:p w14:paraId="31DFC48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11. SUTARTIES GALIOJIMAS IR KEITIMAS</w:t>
            </w:r>
          </w:p>
        </w:tc>
      </w:tr>
      <w:tr w:rsidR="00AF455A" w:rsidRPr="00B43ED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0118D0B3" w:rsidR="00AF455A" w:rsidRPr="001508DF" w:rsidRDefault="00AF455A" w:rsidP="004311CB">
            <w:pPr>
              <w:jc w:val="both"/>
              <w:rPr>
                <w:rFonts w:ascii="Arial" w:hAnsi="Arial" w:cs="Arial"/>
                <w:color w:val="4472C4"/>
                <w:kern w:val="2"/>
                <w:sz w:val="22"/>
                <w:szCs w:val="22"/>
              </w:rPr>
            </w:pPr>
            <w:r w:rsidRPr="001508DF">
              <w:rPr>
                <w:rFonts w:ascii="Arial" w:hAnsi="Arial" w:cs="Arial"/>
                <w:kern w:val="2"/>
                <w:sz w:val="22"/>
                <w:szCs w:val="22"/>
              </w:rPr>
              <w:t>Ši Sutartis laikoma sudaryta, kai ją pasirašo abi Šalys</w:t>
            </w:r>
            <w:r w:rsidR="004311CB">
              <w:rPr>
                <w:rFonts w:ascii="Arial" w:hAnsi="Arial" w:cs="Arial"/>
                <w:kern w:val="2"/>
                <w:sz w:val="22"/>
                <w:szCs w:val="22"/>
              </w:rPr>
              <w:t xml:space="preserve">. </w:t>
            </w:r>
            <w:r w:rsidRPr="001508DF">
              <w:rPr>
                <w:rFonts w:ascii="Arial" w:hAnsi="Arial" w:cs="Arial"/>
                <w:kern w:val="2"/>
                <w:sz w:val="22"/>
                <w:szCs w:val="22"/>
              </w:rPr>
              <w:t>Sutartis galioja iki visiško prievolių įvykdymo (kol bus išnaudota Pradinės Sutarties vertė,</w:t>
            </w:r>
            <w:r w:rsidR="00FE46BE" w:rsidRPr="001508DF">
              <w:rPr>
                <w:rFonts w:ascii="Arial" w:hAnsi="Arial" w:cs="Arial"/>
                <w:kern w:val="2"/>
                <w:sz w:val="22"/>
                <w:szCs w:val="22"/>
              </w:rPr>
              <w:t>)</w:t>
            </w:r>
            <w:r w:rsidRPr="001508DF">
              <w:rPr>
                <w:rFonts w:ascii="Arial" w:hAnsi="Arial" w:cs="Arial"/>
                <w:kern w:val="2"/>
                <w:sz w:val="22"/>
                <w:szCs w:val="22"/>
              </w:rPr>
              <w:t xml:space="preserve"> bet jos terminas negali būti ilgesnis kaip </w:t>
            </w:r>
            <w:r w:rsidR="004311CB">
              <w:rPr>
                <w:rFonts w:ascii="Arial" w:hAnsi="Arial" w:cs="Arial"/>
                <w:kern w:val="2"/>
                <w:sz w:val="22"/>
                <w:szCs w:val="22"/>
              </w:rPr>
              <w:t>37</w:t>
            </w:r>
            <w:r w:rsidR="0011261A" w:rsidRPr="001508DF">
              <w:rPr>
                <w:rFonts w:ascii="Arial" w:hAnsi="Arial" w:cs="Arial"/>
                <w:kern w:val="2"/>
                <w:sz w:val="22"/>
                <w:szCs w:val="22"/>
              </w:rPr>
              <w:t xml:space="preserve"> (</w:t>
            </w:r>
            <w:r w:rsidR="004311CB">
              <w:rPr>
                <w:rFonts w:ascii="Arial" w:hAnsi="Arial" w:cs="Arial"/>
                <w:kern w:val="2"/>
                <w:sz w:val="22"/>
                <w:szCs w:val="22"/>
              </w:rPr>
              <w:t>trisdešimt septyni</w:t>
            </w:r>
            <w:r w:rsidR="0011261A" w:rsidRPr="001508DF">
              <w:rPr>
                <w:rFonts w:ascii="Arial" w:hAnsi="Arial" w:cs="Arial"/>
                <w:kern w:val="2"/>
                <w:sz w:val="22"/>
                <w:szCs w:val="22"/>
              </w:rPr>
              <w:t>) mėnesi</w:t>
            </w:r>
            <w:r w:rsidR="00B43EDB">
              <w:rPr>
                <w:rFonts w:ascii="Arial" w:hAnsi="Arial" w:cs="Arial"/>
                <w:kern w:val="2"/>
                <w:sz w:val="22"/>
                <w:szCs w:val="22"/>
              </w:rPr>
              <w:t>ai</w:t>
            </w:r>
            <w:r w:rsidR="00603F13" w:rsidRPr="001508DF">
              <w:rPr>
                <w:rFonts w:ascii="Arial" w:hAnsi="Arial" w:cs="Arial"/>
                <w:kern w:val="2"/>
                <w:sz w:val="22"/>
                <w:szCs w:val="22"/>
              </w:rPr>
              <w:t xml:space="preserve"> </w:t>
            </w:r>
            <w:r w:rsidR="00E42A7A">
              <w:rPr>
                <w:rFonts w:ascii="Arial" w:hAnsi="Arial" w:cs="Arial"/>
                <w:kern w:val="2"/>
                <w:sz w:val="22"/>
                <w:szCs w:val="22"/>
              </w:rPr>
              <w:t>(</w:t>
            </w:r>
            <w:r w:rsidR="00603F13" w:rsidRPr="001508DF">
              <w:rPr>
                <w:rFonts w:ascii="Arial" w:hAnsi="Arial" w:cs="Arial"/>
                <w:kern w:val="2"/>
                <w:sz w:val="22"/>
                <w:szCs w:val="22"/>
              </w:rPr>
              <w:t xml:space="preserve">įskaitant apmokėjimo už </w:t>
            </w:r>
            <w:r w:rsidR="00E42A7A">
              <w:rPr>
                <w:rFonts w:ascii="Arial" w:hAnsi="Arial" w:cs="Arial"/>
                <w:kern w:val="2"/>
                <w:sz w:val="22"/>
                <w:szCs w:val="22"/>
              </w:rPr>
              <w:t>P</w:t>
            </w:r>
            <w:r w:rsidR="00603F13" w:rsidRPr="001508DF">
              <w:rPr>
                <w:rFonts w:ascii="Arial" w:hAnsi="Arial" w:cs="Arial"/>
                <w:kern w:val="2"/>
                <w:sz w:val="22"/>
                <w:szCs w:val="22"/>
              </w:rPr>
              <w:t>rekes terminą</w:t>
            </w:r>
            <w:r w:rsidR="00E42A7A">
              <w:rPr>
                <w:rFonts w:ascii="Arial" w:hAnsi="Arial" w:cs="Arial"/>
                <w:kern w:val="2"/>
                <w:sz w:val="22"/>
                <w:szCs w:val="22"/>
              </w:rPr>
              <w:t>)</w:t>
            </w:r>
            <w:r w:rsidR="0011261A" w:rsidRPr="001508DF">
              <w:rPr>
                <w:rFonts w:ascii="Arial" w:hAnsi="Arial" w:cs="Arial"/>
                <w:kern w:val="2"/>
                <w:sz w:val="22"/>
                <w:szCs w:val="22"/>
              </w:rPr>
              <w:t xml:space="preserve">. </w:t>
            </w:r>
          </w:p>
        </w:tc>
      </w:tr>
      <w:tr w:rsidR="00AF455A" w:rsidRPr="001508D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AB0BC52" w:rsidR="00AF455A" w:rsidRPr="001508DF" w:rsidRDefault="00A843B4" w:rsidP="00753131">
            <w:pPr>
              <w:jc w:val="both"/>
              <w:rPr>
                <w:rFonts w:ascii="Arial" w:hAnsi="Arial" w:cs="Arial"/>
                <w:kern w:val="2"/>
                <w:sz w:val="22"/>
                <w:szCs w:val="22"/>
              </w:rPr>
            </w:pPr>
            <w:r w:rsidRPr="001508DF">
              <w:rPr>
                <w:rFonts w:ascii="Arial" w:hAnsi="Arial" w:cs="Arial"/>
                <w:kern w:val="2"/>
                <w:sz w:val="22"/>
                <w:szCs w:val="22"/>
              </w:rPr>
              <w:t xml:space="preserve">Sutartis gali būti pratęsta automatiškai, tomis pačiomis sąlygomis be atskiro rašytinio Šalių susitarimo 2 (du) kartus po 12 (dvylika) mėnesių, jei po kiekvienų 12 (dvylikos) Sutarties galiojimo mėnesių nebus išnaudota </w:t>
            </w:r>
            <w:r w:rsidR="005C0A87" w:rsidRPr="001508DF">
              <w:rPr>
                <w:rFonts w:ascii="Arial" w:hAnsi="Arial" w:cs="Arial"/>
                <w:kern w:val="2"/>
                <w:sz w:val="22"/>
                <w:szCs w:val="22"/>
              </w:rPr>
              <w:t xml:space="preserve">Pradinė </w:t>
            </w:r>
            <w:r w:rsidRPr="001508DF">
              <w:rPr>
                <w:rFonts w:ascii="Arial" w:hAnsi="Arial" w:cs="Arial"/>
                <w:kern w:val="2"/>
                <w:sz w:val="22"/>
                <w:szCs w:val="22"/>
              </w:rPr>
              <w:t>Sutarties</w:t>
            </w:r>
            <w:r w:rsidR="005C0A87" w:rsidRPr="001508DF">
              <w:rPr>
                <w:rFonts w:ascii="Arial" w:hAnsi="Arial" w:cs="Arial"/>
                <w:kern w:val="2"/>
                <w:sz w:val="22"/>
                <w:szCs w:val="22"/>
              </w:rPr>
              <w:t xml:space="preserve"> vertė</w:t>
            </w:r>
            <w:r w:rsidRPr="001508DF">
              <w:rPr>
                <w:rFonts w:ascii="Arial" w:hAnsi="Arial" w:cs="Arial"/>
                <w:kern w:val="2"/>
                <w:sz w:val="22"/>
                <w:szCs w:val="22"/>
              </w:rPr>
              <w:t xml:space="preserve">, nurodyta Sutarties </w:t>
            </w:r>
            <w:r w:rsidR="005C0A87" w:rsidRPr="001508DF">
              <w:rPr>
                <w:rFonts w:ascii="Arial" w:hAnsi="Arial" w:cs="Arial"/>
                <w:kern w:val="2"/>
                <w:sz w:val="22"/>
                <w:szCs w:val="22"/>
              </w:rPr>
              <w:t>5</w:t>
            </w:r>
            <w:r w:rsidRPr="001508DF">
              <w:rPr>
                <w:rFonts w:ascii="Arial" w:hAnsi="Arial" w:cs="Arial"/>
                <w:kern w:val="2"/>
                <w:sz w:val="22"/>
                <w:szCs w:val="22"/>
              </w:rPr>
              <w:t>.2 p</w:t>
            </w:r>
            <w:r w:rsidR="00753131" w:rsidRPr="001508DF">
              <w:rPr>
                <w:rFonts w:ascii="Arial" w:hAnsi="Arial" w:cs="Arial"/>
                <w:kern w:val="2"/>
                <w:sz w:val="22"/>
                <w:szCs w:val="22"/>
              </w:rPr>
              <w:t>.</w:t>
            </w:r>
            <w:r w:rsidRPr="001508DF">
              <w:rPr>
                <w:rFonts w:ascii="Arial" w:hAnsi="Arial" w:cs="Arial"/>
                <w:kern w:val="2"/>
                <w:sz w:val="22"/>
                <w:szCs w:val="22"/>
              </w:rPr>
              <w:t xml:space="preserve"> ir jei nei viena iš Šalių likus 1 (vienam) mėnesiui iki galimo Sutarties pratęsimo, raštu nepareiškia valios nebetęsti Sutarties. Bendras Sutarties galiojimo laikotarpis (įvertinus jos galimus pratęsimus) negali būti ilgesnis nei 37 (trisdešimt septyni) mėnesiai</w:t>
            </w:r>
            <w:r w:rsidR="005C0A87" w:rsidRPr="001508DF">
              <w:rPr>
                <w:rFonts w:ascii="Arial" w:hAnsi="Arial" w:cs="Arial"/>
                <w:kern w:val="2"/>
                <w:sz w:val="22"/>
                <w:szCs w:val="22"/>
              </w:rPr>
              <w:t xml:space="preserve"> (</w:t>
            </w:r>
            <w:r w:rsidR="00E276C0" w:rsidRPr="001508DF">
              <w:rPr>
                <w:rFonts w:ascii="Arial" w:hAnsi="Arial" w:cs="Arial"/>
                <w:kern w:val="2"/>
                <w:sz w:val="22"/>
                <w:szCs w:val="22"/>
              </w:rPr>
              <w:t xml:space="preserve">įskaitant </w:t>
            </w:r>
            <w:r w:rsidR="00753131" w:rsidRPr="001508DF">
              <w:rPr>
                <w:rFonts w:ascii="Arial" w:hAnsi="Arial" w:cs="Arial"/>
                <w:kern w:val="2"/>
                <w:sz w:val="22"/>
                <w:szCs w:val="22"/>
              </w:rPr>
              <w:t>apmokėjimo</w:t>
            </w:r>
            <w:r w:rsidR="00E276C0" w:rsidRPr="001508DF">
              <w:rPr>
                <w:rFonts w:ascii="Arial" w:hAnsi="Arial" w:cs="Arial"/>
                <w:kern w:val="2"/>
                <w:sz w:val="22"/>
                <w:szCs w:val="22"/>
              </w:rPr>
              <w:t xml:space="preserve"> už Prekes </w:t>
            </w:r>
            <w:r w:rsidR="00753131" w:rsidRPr="001508DF">
              <w:rPr>
                <w:rFonts w:ascii="Arial" w:hAnsi="Arial" w:cs="Arial"/>
                <w:kern w:val="2"/>
                <w:sz w:val="22"/>
                <w:szCs w:val="22"/>
              </w:rPr>
              <w:t>terminą</w:t>
            </w:r>
            <w:r w:rsidR="00E276C0" w:rsidRPr="001508DF">
              <w:rPr>
                <w:rFonts w:ascii="Arial" w:hAnsi="Arial" w:cs="Arial"/>
                <w:kern w:val="2"/>
                <w:sz w:val="22"/>
                <w:szCs w:val="22"/>
              </w:rPr>
              <w:t>)</w:t>
            </w:r>
            <w:r w:rsidRPr="001508DF">
              <w:rPr>
                <w:rFonts w:ascii="Arial" w:hAnsi="Arial" w:cs="Arial"/>
                <w:kern w:val="2"/>
                <w:sz w:val="22"/>
                <w:szCs w:val="22"/>
              </w:rPr>
              <w:t>.</w:t>
            </w:r>
          </w:p>
        </w:tc>
      </w:tr>
      <w:tr w:rsidR="00AF455A" w:rsidRPr="001508DF" w14:paraId="0284242D" w14:textId="77777777">
        <w:trPr>
          <w:trHeight w:val="300"/>
        </w:trPr>
        <w:tc>
          <w:tcPr>
            <w:tcW w:w="9535" w:type="dxa"/>
            <w:gridSpan w:val="5"/>
          </w:tcPr>
          <w:p w14:paraId="05AABF93"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12. SUTARTIES NUTRAUKIMAS</w:t>
            </w:r>
          </w:p>
        </w:tc>
      </w:tr>
      <w:tr w:rsidR="00AF455A" w:rsidRPr="001508DF" w14:paraId="02CDEAC4" w14:textId="77777777">
        <w:trPr>
          <w:trHeight w:val="300"/>
        </w:trPr>
        <w:tc>
          <w:tcPr>
            <w:tcW w:w="2532" w:type="dxa"/>
          </w:tcPr>
          <w:p w14:paraId="226C878D"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12.1. Sutarties nutraukimo pagrindai</w:t>
            </w:r>
          </w:p>
        </w:tc>
        <w:tc>
          <w:tcPr>
            <w:tcW w:w="7003" w:type="dxa"/>
            <w:gridSpan w:val="4"/>
          </w:tcPr>
          <w:p w14:paraId="6FAE0A4C" w14:textId="29336A64" w:rsidR="00AF455A" w:rsidRPr="001508DF" w:rsidRDefault="00AF455A" w:rsidP="00F819E7">
            <w:pPr>
              <w:jc w:val="both"/>
              <w:rPr>
                <w:rFonts w:ascii="Arial" w:hAnsi="Arial" w:cs="Arial"/>
                <w:kern w:val="2"/>
                <w:sz w:val="22"/>
                <w:szCs w:val="22"/>
              </w:rPr>
            </w:pPr>
            <w:r w:rsidRPr="001508DF">
              <w:rPr>
                <w:rFonts w:ascii="Arial" w:hAnsi="Arial" w:cs="Arial"/>
                <w:kern w:val="2"/>
                <w:sz w:val="22"/>
                <w:szCs w:val="22"/>
              </w:rPr>
              <w:t>Sutartis gali būti nutraukiama rašytiniu Šalių susitarimu arba vienašališkai, Bendrosiose sąlygose nustatyta tvarka.</w:t>
            </w:r>
          </w:p>
        </w:tc>
      </w:tr>
      <w:tr w:rsidR="00AF455A" w:rsidRPr="001508DF" w14:paraId="69CB11D9" w14:textId="77777777">
        <w:trPr>
          <w:trHeight w:val="300"/>
        </w:trPr>
        <w:tc>
          <w:tcPr>
            <w:tcW w:w="2532" w:type="dxa"/>
          </w:tcPr>
          <w:p w14:paraId="30B41D12"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12.2. Esminiai Sutarties pažeidimai</w:t>
            </w:r>
          </w:p>
          <w:p w14:paraId="08CC1A68" w14:textId="77777777" w:rsidR="00AF455A" w:rsidRPr="001508DF" w:rsidRDefault="00AF455A" w:rsidP="00AF455A">
            <w:pPr>
              <w:rPr>
                <w:rFonts w:ascii="Arial" w:hAnsi="Arial" w:cs="Arial"/>
                <w:b/>
                <w:bCs/>
                <w:kern w:val="2"/>
                <w:sz w:val="22"/>
                <w:szCs w:val="22"/>
              </w:rPr>
            </w:pPr>
          </w:p>
        </w:tc>
        <w:tc>
          <w:tcPr>
            <w:tcW w:w="7003" w:type="dxa"/>
            <w:gridSpan w:val="4"/>
          </w:tcPr>
          <w:p w14:paraId="22192202" w14:textId="0F568377" w:rsidR="00AF455A" w:rsidRPr="001508DF" w:rsidRDefault="00AF455A" w:rsidP="008B35B0">
            <w:pPr>
              <w:jc w:val="both"/>
              <w:rPr>
                <w:rFonts w:ascii="Arial" w:hAnsi="Arial" w:cs="Arial"/>
                <w:kern w:val="2"/>
                <w:sz w:val="22"/>
                <w:szCs w:val="22"/>
              </w:rPr>
            </w:pPr>
            <w:r w:rsidRPr="001508DF">
              <w:rPr>
                <w:rFonts w:ascii="Arial" w:hAnsi="Arial" w:cs="Arial"/>
                <w:kern w:val="2"/>
                <w:sz w:val="22"/>
                <w:szCs w:val="22"/>
              </w:rPr>
              <w:t>12.2.1. jeigu Tiekėjas nevykdo prisiimtų įsipareigojimų už Sutartyje nustatyt</w:t>
            </w:r>
            <w:r w:rsidR="006B45F8" w:rsidRPr="001508DF">
              <w:rPr>
                <w:rFonts w:ascii="Arial" w:hAnsi="Arial" w:cs="Arial"/>
                <w:kern w:val="2"/>
                <w:sz w:val="22"/>
                <w:szCs w:val="22"/>
              </w:rPr>
              <w:t>us</w:t>
            </w:r>
            <w:r w:rsidRPr="001508DF">
              <w:rPr>
                <w:rFonts w:ascii="Arial" w:hAnsi="Arial" w:cs="Arial"/>
                <w:kern w:val="2"/>
                <w:sz w:val="22"/>
                <w:szCs w:val="22"/>
              </w:rPr>
              <w:t xml:space="preserve"> įkainius;</w:t>
            </w:r>
          </w:p>
          <w:p w14:paraId="7092C4D1" w14:textId="7A3ED807" w:rsidR="00AF455A" w:rsidRPr="001508DF" w:rsidRDefault="00AF455A" w:rsidP="00AF455A">
            <w:pPr>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2</w:t>
            </w:r>
            <w:r w:rsidRPr="001508DF">
              <w:rPr>
                <w:rFonts w:ascii="Arial" w:eastAsia="Arial" w:hAnsi="Arial" w:cs="Arial"/>
                <w:kern w:val="2"/>
                <w:sz w:val="22"/>
                <w:szCs w:val="22"/>
              </w:rPr>
              <w:t xml:space="preserve">. jeigu Tiekėjas nesilaiko Sutartyje nustatytų Prekių tiekimo terminų 2 (du) kartus iš eilės arba vėluoja pristatyti Prekes daugiau nei </w:t>
            </w:r>
            <w:r w:rsidR="00D50865" w:rsidRPr="001508DF">
              <w:rPr>
                <w:rFonts w:ascii="Arial" w:eastAsia="Arial" w:hAnsi="Arial" w:cs="Arial"/>
                <w:kern w:val="2"/>
                <w:sz w:val="22"/>
                <w:szCs w:val="22"/>
              </w:rPr>
              <w:t xml:space="preserve">15 (penkiolika) </w:t>
            </w:r>
            <w:r w:rsidR="00181543" w:rsidRPr="001508DF">
              <w:rPr>
                <w:rFonts w:ascii="Arial" w:eastAsia="Arial" w:hAnsi="Arial" w:cs="Arial"/>
                <w:kern w:val="2"/>
                <w:sz w:val="22"/>
                <w:szCs w:val="22"/>
              </w:rPr>
              <w:t>darbo dienų</w:t>
            </w:r>
            <w:r w:rsidR="008B35B0" w:rsidRPr="001508DF">
              <w:rPr>
                <w:rFonts w:ascii="Arial" w:eastAsia="Arial" w:hAnsi="Arial" w:cs="Arial"/>
                <w:kern w:val="2"/>
                <w:sz w:val="22"/>
                <w:szCs w:val="22"/>
              </w:rPr>
              <w:t xml:space="preserve"> nei</w:t>
            </w:r>
            <w:r w:rsidR="00181543" w:rsidRPr="001508DF">
              <w:rPr>
                <w:rFonts w:ascii="Arial" w:eastAsia="Arial" w:hAnsi="Arial" w:cs="Arial"/>
                <w:kern w:val="2"/>
                <w:sz w:val="22"/>
                <w:szCs w:val="22"/>
              </w:rPr>
              <w:t xml:space="preserve"> </w:t>
            </w:r>
            <w:r w:rsidRPr="001508DF">
              <w:rPr>
                <w:rFonts w:ascii="Arial" w:eastAsia="Arial" w:hAnsi="Arial" w:cs="Arial"/>
                <w:kern w:val="2"/>
                <w:sz w:val="22"/>
                <w:szCs w:val="22"/>
              </w:rPr>
              <w:t>Sutartyje nustatytas Prekių pristatymo terminas;</w:t>
            </w:r>
          </w:p>
          <w:p w14:paraId="49957558" w14:textId="6A2FC90C"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lastRenderedPageBreak/>
              <w:t>12.2.</w:t>
            </w:r>
            <w:r w:rsidR="00CA7DA6" w:rsidRPr="001508DF">
              <w:rPr>
                <w:rFonts w:ascii="Arial" w:eastAsia="Arial" w:hAnsi="Arial" w:cs="Arial"/>
                <w:kern w:val="2"/>
                <w:sz w:val="22"/>
                <w:szCs w:val="22"/>
              </w:rPr>
              <w:t>3</w:t>
            </w:r>
            <w:r w:rsidRPr="001508DF">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3EC2DDD9"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4</w:t>
            </w:r>
            <w:r w:rsidRPr="001508DF">
              <w:rPr>
                <w:rFonts w:ascii="Arial" w:eastAsia="Arial" w:hAnsi="Arial" w:cs="Arial"/>
                <w:kern w:val="2"/>
                <w:sz w:val="22"/>
                <w:szCs w:val="22"/>
              </w:rPr>
              <w:t>. Tiekėjas pažeidžia Prekių pristatymo terminus ir dėl Prekių pristatymo vėlavimo Prekės tampa nebereikalingos;</w:t>
            </w:r>
          </w:p>
          <w:p w14:paraId="3A467226" w14:textId="3DCF8261"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5</w:t>
            </w:r>
            <w:r w:rsidRPr="001508DF">
              <w:rPr>
                <w:rFonts w:ascii="Arial" w:eastAsia="Arial" w:hAnsi="Arial" w:cs="Arial"/>
                <w:kern w:val="2"/>
                <w:sz w:val="22"/>
                <w:szCs w:val="22"/>
              </w:rPr>
              <w:t>. Tiekėjas daugiau kaip 2 (du) kartus pristato Prekes, kurios neatitinka Sutartyje ir (ar) Įstatymuose nustatytų reikalavimų Prekėms;</w:t>
            </w:r>
          </w:p>
          <w:p w14:paraId="7F8DF42F" w14:textId="3F95C32D"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6</w:t>
            </w:r>
            <w:r w:rsidRPr="001508DF">
              <w:rPr>
                <w:rFonts w:ascii="Arial" w:eastAsia="Arial" w:hAnsi="Arial" w:cs="Arial"/>
                <w:kern w:val="2"/>
                <w:sz w:val="22"/>
                <w:szCs w:val="22"/>
              </w:rPr>
              <w:t>. Tiekėjas pažeidžia šios Sutarties nuostatas, reglamentuojančias konkurenciją, intelektinės nuosavybės ar konfidencialios informacijos valdymą;</w:t>
            </w:r>
          </w:p>
          <w:p w14:paraId="03DDA9E3" w14:textId="1A34A8F9" w:rsidR="00AF455A" w:rsidRPr="001508DF" w:rsidRDefault="00AF455A" w:rsidP="00292CB1">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7</w:t>
            </w:r>
            <w:r w:rsidRPr="001508DF">
              <w:rPr>
                <w:rFonts w:ascii="Arial" w:eastAsia="Arial" w:hAnsi="Arial" w:cs="Arial"/>
                <w:kern w:val="2"/>
                <w:sz w:val="22"/>
                <w:szCs w:val="22"/>
              </w:rPr>
              <w:t>. Tiekėjas 2 (du) kartus pažeidžia esminę Sutarties sąlygą.</w:t>
            </w:r>
          </w:p>
        </w:tc>
      </w:tr>
      <w:tr w:rsidR="00AF455A" w:rsidRPr="001508DF" w14:paraId="66C5FB47" w14:textId="77777777">
        <w:trPr>
          <w:trHeight w:val="300"/>
        </w:trPr>
        <w:tc>
          <w:tcPr>
            <w:tcW w:w="9535" w:type="dxa"/>
            <w:gridSpan w:val="5"/>
          </w:tcPr>
          <w:p w14:paraId="2E78AE5D" w14:textId="34CBBA62" w:rsidR="00AF455A" w:rsidRPr="001508DF" w:rsidRDefault="00AF455A" w:rsidP="00AF455A">
            <w:pPr>
              <w:jc w:val="center"/>
              <w:rPr>
                <w:rFonts w:ascii="Arial" w:hAnsi="Arial" w:cs="Arial"/>
                <w:kern w:val="2"/>
                <w:sz w:val="22"/>
                <w:szCs w:val="22"/>
              </w:rPr>
            </w:pPr>
            <w:r w:rsidRPr="001508DF">
              <w:rPr>
                <w:rFonts w:ascii="Arial" w:hAnsi="Arial" w:cs="Arial"/>
                <w:b/>
                <w:bCs/>
                <w:kern w:val="2"/>
                <w:sz w:val="22"/>
                <w:szCs w:val="22"/>
              </w:rPr>
              <w:lastRenderedPageBreak/>
              <w:t xml:space="preserve">13. APLINKOSAUGINIAI IR SOCIALINIAI KRITERIJAI </w:t>
            </w:r>
          </w:p>
        </w:tc>
      </w:tr>
      <w:tr w:rsidR="00AF455A" w:rsidRPr="001508DF" w14:paraId="2A940830" w14:textId="77777777">
        <w:trPr>
          <w:trHeight w:val="300"/>
        </w:trPr>
        <w:tc>
          <w:tcPr>
            <w:tcW w:w="2532" w:type="dxa"/>
          </w:tcPr>
          <w:p w14:paraId="5445B64C"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13.1. Aplinkosauginių kriterijų nustatymo teisinis pagrindas</w:t>
            </w:r>
          </w:p>
        </w:tc>
        <w:tc>
          <w:tcPr>
            <w:tcW w:w="7003" w:type="dxa"/>
            <w:gridSpan w:val="4"/>
          </w:tcPr>
          <w:p w14:paraId="4B6631DF" w14:textId="4628BC1D" w:rsidR="00AF455A" w:rsidRPr="008F79BC" w:rsidRDefault="00AF455A" w:rsidP="008F79BC">
            <w:pPr>
              <w:jc w:val="both"/>
              <w:rPr>
                <w:rFonts w:ascii="Arial" w:hAnsi="Arial" w:cs="Arial"/>
                <w:color w:val="000000"/>
                <w:kern w:val="2"/>
                <w:sz w:val="22"/>
                <w:szCs w:val="22"/>
                <w:shd w:val="clear" w:color="auto" w:fill="FFFFFF"/>
              </w:rPr>
            </w:pPr>
            <w:r w:rsidRPr="001508DF">
              <w:rPr>
                <w:rFonts w:ascii="Arial" w:hAnsi="Arial" w:cs="Arial"/>
                <w:color w:val="000000"/>
                <w:kern w:val="2"/>
                <w:sz w:val="22"/>
                <w:szCs w:val="22"/>
                <w:shd w:val="clear" w:color="auto" w:fill="FFFFFF"/>
              </w:rPr>
              <w:t xml:space="preserve">Aplinkosauginiai kriterijai Prekėms nustatomi vadovaujantis </w:t>
            </w:r>
            <w:r w:rsidRPr="001508DF">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1508DF">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FB663D" w:rsidRPr="001508DF">
              <w:rPr>
                <w:rFonts w:ascii="Arial" w:hAnsi="Arial" w:cs="Arial"/>
                <w:color w:val="000000"/>
                <w:kern w:val="2"/>
                <w:sz w:val="22"/>
                <w:szCs w:val="22"/>
                <w:shd w:val="clear" w:color="auto" w:fill="FFFFFF"/>
              </w:rPr>
              <w:t xml:space="preserve"> 4.4.4.</w:t>
            </w:r>
            <w:r w:rsidR="008F79BC">
              <w:rPr>
                <w:rFonts w:ascii="Arial" w:hAnsi="Arial" w:cs="Arial"/>
                <w:color w:val="000000"/>
                <w:kern w:val="2"/>
                <w:sz w:val="22"/>
                <w:szCs w:val="22"/>
                <w:shd w:val="clear" w:color="auto" w:fill="FFFFFF"/>
              </w:rPr>
              <w:t>1</w:t>
            </w:r>
            <w:r w:rsidRPr="001508DF">
              <w:rPr>
                <w:rFonts w:ascii="Arial" w:hAnsi="Arial" w:cs="Arial"/>
                <w:color w:val="000000"/>
                <w:kern w:val="2"/>
                <w:sz w:val="22"/>
                <w:szCs w:val="22"/>
                <w:shd w:val="clear" w:color="auto" w:fill="FFFFFF"/>
              </w:rPr>
              <w:t xml:space="preserve"> papunkčiu</w:t>
            </w:r>
            <w:r w:rsidR="008F79BC">
              <w:rPr>
                <w:rFonts w:ascii="Arial" w:hAnsi="Arial" w:cs="Arial"/>
                <w:color w:val="000000"/>
                <w:kern w:val="2"/>
                <w:sz w:val="22"/>
                <w:szCs w:val="22"/>
                <w:shd w:val="clear" w:color="auto" w:fill="FFFFFF"/>
              </w:rPr>
              <w:t xml:space="preserve">. Prekė pagaminta 100 proc. iš natūralios medžiagos. </w:t>
            </w:r>
          </w:p>
        </w:tc>
      </w:tr>
      <w:tr w:rsidR="00AF455A" w:rsidRPr="001508DF" w14:paraId="032072CC" w14:textId="77777777">
        <w:trPr>
          <w:trHeight w:val="300"/>
        </w:trPr>
        <w:tc>
          <w:tcPr>
            <w:tcW w:w="2532" w:type="dxa"/>
          </w:tcPr>
          <w:p w14:paraId="0C0ADA8E"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13.2.  Su perkamomis Prekėmis susiję socialiniai kriterijai</w:t>
            </w:r>
          </w:p>
        </w:tc>
        <w:tc>
          <w:tcPr>
            <w:tcW w:w="7003" w:type="dxa"/>
            <w:gridSpan w:val="4"/>
          </w:tcPr>
          <w:p w14:paraId="176F2725" w14:textId="77777777" w:rsidR="00AF455A" w:rsidRPr="001508DF" w:rsidRDefault="00AF455A" w:rsidP="00AF455A">
            <w:pPr>
              <w:rPr>
                <w:rFonts w:ascii="Arial" w:hAnsi="Arial" w:cs="Arial"/>
                <w:color w:val="000000"/>
                <w:kern w:val="2"/>
                <w:sz w:val="22"/>
                <w:szCs w:val="22"/>
                <w:shd w:val="clear" w:color="auto" w:fill="FFFFFF"/>
              </w:rPr>
            </w:pPr>
            <w:r w:rsidRPr="001508DF">
              <w:rPr>
                <w:rFonts w:ascii="Arial" w:hAnsi="Arial" w:cs="Arial"/>
                <w:color w:val="000000"/>
                <w:kern w:val="2"/>
                <w:sz w:val="22"/>
                <w:szCs w:val="22"/>
                <w:shd w:val="clear" w:color="auto" w:fill="FFFFFF"/>
              </w:rPr>
              <w:t>Netaikoma</w:t>
            </w:r>
          </w:p>
          <w:p w14:paraId="1E3D7AB4" w14:textId="77777777" w:rsidR="00AF455A" w:rsidRPr="001508DF" w:rsidRDefault="00AF455A" w:rsidP="00AF455A">
            <w:pPr>
              <w:rPr>
                <w:rFonts w:ascii="Arial" w:hAnsi="Arial" w:cs="Arial"/>
                <w:color w:val="000000"/>
                <w:kern w:val="2"/>
                <w:sz w:val="22"/>
                <w:szCs w:val="22"/>
                <w:shd w:val="clear" w:color="auto" w:fill="FFFFFF"/>
              </w:rPr>
            </w:pPr>
          </w:p>
          <w:p w14:paraId="7834229A" w14:textId="79445DBA" w:rsidR="00AF455A" w:rsidRPr="001508DF" w:rsidRDefault="00AF455A" w:rsidP="00AF455A">
            <w:pPr>
              <w:rPr>
                <w:rFonts w:ascii="Arial" w:hAnsi="Arial" w:cs="Arial"/>
                <w:color w:val="0070C0"/>
                <w:kern w:val="2"/>
                <w:sz w:val="22"/>
                <w:szCs w:val="22"/>
              </w:rPr>
            </w:pPr>
          </w:p>
        </w:tc>
      </w:tr>
      <w:tr w:rsidR="00AF455A" w:rsidRPr="001508DF" w14:paraId="07F0FFD0" w14:textId="77777777">
        <w:trPr>
          <w:trHeight w:val="300"/>
        </w:trPr>
        <w:tc>
          <w:tcPr>
            <w:tcW w:w="9535" w:type="dxa"/>
            <w:gridSpan w:val="5"/>
          </w:tcPr>
          <w:p w14:paraId="5D079BCD" w14:textId="02F62FF6" w:rsidR="00AF455A" w:rsidRPr="001508DF" w:rsidRDefault="00AF455A" w:rsidP="00BF10A0">
            <w:pPr>
              <w:jc w:val="center"/>
              <w:rPr>
                <w:rFonts w:ascii="Arial" w:hAnsi="Arial" w:cs="Arial"/>
                <w:kern w:val="2"/>
                <w:sz w:val="22"/>
                <w:szCs w:val="22"/>
              </w:rPr>
            </w:pPr>
            <w:r w:rsidRPr="001508DF">
              <w:rPr>
                <w:rFonts w:ascii="Arial" w:hAnsi="Arial" w:cs="Arial"/>
                <w:b/>
                <w:bCs/>
                <w:kern w:val="2"/>
                <w:sz w:val="22"/>
                <w:szCs w:val="22"/>
              </w:rPr>
              <w:t xml:space="preserve">14. BENDRŲJŲ SĄLYGŲ PAKEITIMAI IR PAPILDYMAI </w:t>
            </w:r>
          </w:p>
        </w:tc>
      </w:tr>
      <w:tr w:rsidR="00AF455A" w:rsidRPr="001508DF" w14:paraId="6259D831" w14:textId="77777777">
        <w:trPr>
          <w:trHeight w:val="300"/>
        </w:trPr>
        <w:tc>
          <w:tcPr>
            <w:tcW w:w="2532" w:type="dxa"/>
          </w:tcPr>
          <w:p w14:paraId="43927719"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 xml:space="preserve">14.1. </w:t>
            </w:r>
          </w:p>
        </w:tc>
        <w:tc>
          <w:tcPr>
            <w:tcW w:w="7003" w:type="dxa"/>
            <w:gridSpan w:val="4"/>
          </w:tcPr>
          <w:p w14:paraId="5CDA0711" w14:textId="77777777" w:rsidR="00AF455A" w:rsidRPr="001508DF" w:rsidRDefault="00AF455A" w:rsidP="00AF455A">
            <w:pPr>
              <w:jc w:val="both"/>
              <w:rPr>
                <w:rFonts w:ascii="Arial" w:hAnsi="Arial" w:cs="Arial"/>
                <w:kern w:val="2"/>
                <w:sz w:val="22"/>
                <w:szCs w:val="22"/>
              </w:rPr>
            </w:pPr>
            <w:r w:rsidRPr="001508DF">
              <w:rPr>
                <w:rFonts w:ascii="Arial" w:hAnsi="Arial" w:cs="Arial"/>
                <w:kern w:val="2"/>
                <w:sz w:val="22"/>
                <w:szCs w:val="22"/>
              </w:rPr>
              <w:t xml:space="preserve">Šalys susitaria pakeisti nurodytą Sutarties Bendrųjų sąlygų punktą ir išdėstyti jį nauja redakcija: </w:t>
            </w:r>
          </w:p>
          <w:p w14:paraId="612BA4B0" w14:textId="334DF42A" w:rsidR="00AF455A" w:rsidRPr="001508DF" w:rsidRDefault="00AF455A" w:rsidP="00BF10A0">
            <w:pPr>
              <w:jc w:val="both"/>
              <w:rPr>
                <w:rFonts w:ascii="Arial" w:hAnsi="Arial" w:cs="Arial"/>
                <w:kern w:val="2"/>
                <w:sz w:val="22"/>
                <w:szCs w:val="22"/>
              </w:rPr>
            </w:pPr>
            <w:r w:rsidRPr="001508DF">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AF455A" w:rsidRPr="001508DF" w14:paraId="6B254F73" w14:textId="77777777">
        <w:trPr>
          <w:trHeight w:val="300"/>
        </w:trPr>
        <w:tc>
          <w:tcPr>
            <w:tcW w:w="2532" w:type="dxa"/>
          </w:tcPr>
          <w:p w14:paraId="2BC7AAFD"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14.2.</w:t>
            </w:r>
          </w:p>
        </w:tc>
        <w:tc>
          <w:tcPr>
            <w:tcW w:w="7003" w:type="dxa"/>
            <w:gridSpan w:val="4"/>
          </w:tcPr>
          <w:p w14:paraId="26801C6D" w14:textId="77777777" w:rsidR="00AF455A" w:rsidRPr="001508DF" w:rsidRDefault="00AF455A" w:rsidP="00AF455A">
            <w:pPr>
              <w:jc w:val="both"/>
              <w:rPr>
                <w:rFonts w:ascii="Arial" w:hAnsi="Arial" w:cs="Arial"/>
                <w:sz w:val="22"/>
                <w:szCs w:val="22"/>
              </w:rPr>
            </w:pPr>
            <w:r w:rsidRPr="001508DF">
              <w:rPr>
                <w:rFonts w:ascii="Arial" w:hAnsi="Arial" w:cs="Arial"/>
                <w:sz w:val="22"/>
                <w:szCs w:val="22"/>
              </w:rPr>
              <w:t xml:space="preserve">Šalys susitaria papildyti Sutarties Bendrąsias sąlygas nurodytu punktu:  </w:t>
            </w:r>
          </w:p>
          <w:p w14:paraId="242644AC" w14:textId="1BCF3932" w:rsidR="00AF455A" w:rsidRPr="001508DF" w:rsidRDefault="00AF455A" w:rsidP="00BF10A0">
            <w:pPr>
              <w:jc w:val="both"/>
              <w:rPr>
                <w:rFonts w:ascii="Arial" w:hAnsi="Arial" w:cs="Arial"/>
                <w:kern w:val="2"/>
                <w:sz w:val="22"/>
                <w:szCs w:val="22"/>
              </w:rPr>
            </w:pPr>
            <w:r w:rsidRPr="001508DF">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1508DF">
              <w:rPr>
                <w:rFonts w:ascii="Arial" w:eastAsia="Aptos" w:hAnsi="Arial" w:cs="Arial"/>
                <w:iCs/>
                <w:sz w:val="22"/>
                <w:szCs w:val="22"/>
              </w:rPr>
              <w:t>(Sutarties Specialiųjų sąlygų priedas Nr. 3 „Įsipareigojimas neatskleisti konfidencialios informacijos“)</w:t>
            </w:r>
            <w:r w:rsidRPr="001508DF">
              <w:rPr>
                <w:rFonts w:ascii="Arial" w:hAnsi="Arial" w:cs="Arial"/>
                <w:i/>
                <w:iCs/>
                <w:sz w:val="22"/>
                <w:szCs w:val="22"/>
              </w:rPr>
              <w:t>.</w:t>
            </w:r>
          </w:p>
        </w:tc>
      </w:tr>
      <w:tr w:rsidR="00AF455A" w:rsidRPr="001508DF" w14:paraId="5A0B465D" w14:textId="77777777">
        <w:trPr>
          <w:trHeight w:val="300"/>
        </w:trPr>
        <w:tc>
          <w:tcPr>
            <w:tcW w:w="2532" w:type="dxa"/>
          </w:tcPr>
          <w:p w14:paraId="1165EE3C"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14.3.</w:t>
            </w:r>
          </w:p>
        </w:tc>
        <w:tc>
          <w:tcPr>
            <w:tcW w:w="7003" w:type="dxa"/>
            <w:gridSpan w:val="4"/>
          </w:tcPr>
          <w:p w14:paraId="4F01FFC7"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Šalys susitaria papildyti Sutarties Bendrąsias sąlygas nurodytais punktais, tačiau kitų punktų numeracijos nekeisti:</w:t>
            </w:r>
          </w:p>
          <w:p w14:paraId="1ABE5820"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1508DF">
                <w:rPr>
                  <w:rStyle w:val="Hipersaitas"/>
                  <w:rFonts w:ascii="Arial" w:hAnsi="Arial" w:cs="Arial"/>
                  <w:kern w:val="2"/>
                  <w:sz w:val="22"/>
                  <w:szCs w:val="22"/>
                </w:rPr>
                <w:t>https://vmu.lt/wp-content/uploads/2021/08/Antikorupcine-politika.pdf</w:t>
              </w:r>
            </w:hyperlink>
            <w:r w:rsidRPr="001508DF">
              <w:rPr>
                <w:rFonts w:ascii="Arial" w:hAnsi="Arial" w:cs="Arial"/>
                <w:kern w:val="2"/>
                <w:sz w:val="22"/>
                <w:szCs w:val="22"/>
              </w:rPr>
              <w:t>.</w:t>
            </w:r>
          </w:p>
          <w:p w14:paraId="13478D82"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16.6. Dovanų politika – dokumentas, kuriuo apibrėžiamos valstybės įmonės Valstybinių miškų urėdijos darbuotojų elgesio su dovanomis ir </w:t>
            </w:r>
            <w:r w:rsidRPr="001508DF">
              <w:rPr>
                <w:rFonts w:ascii="Arial" w:hAnsi="Arial" w:cs="Arial"/>
                <w:kern w:val="2"/>
                <w:sz w:val="22"/>
                <w:szCs w:val="22"/>
              </w:rPr>
              <w:lastRenderedPageBreak/>
              <w:t xml:space="preserve">neteisėtu atlygiu principinės nuostatos. Su dokumentu galima susipažinti </w:t>
            </w:r>
            <w:hyperlink r:id="rId12" w:history="1">
              <w:r w:rsidRPr="001508DF">
                <w:rPr>
                  <w:rStyle w:val="Hipersaitas"/>
                  <w:rFonts w:ascii="Arial" w:hAnsi="Arial" w:cs="Arial"/>
                  <w:kern w:val="2"/>
                  <w:sz w:val="22"/>
                  <w:szCs w:val="22"/>
                </w:rPr>
                <w:t>https://vmu.lt/wp-content/uploads/2022/09/Dovanu-politika1.pdf</w:t>
              </w:r>
            </w:hyperlink>
            <w:r w:rsidRPr="001508DF">
              <w:rPr>
                <w:rFonts w:ascii="Arial" w:hAnsi="Arial" w:cs="Arial"/>
                <w:kern w:val="2"/>
                <w:sz w:val="22"/>
                <w:szCs w:val="22"/>
              </w:rPr>
              <w:t>.</w:t>
            </w:r>
          </w:p>
          <w:p w14:paraId="3B0C6B73"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1508DF">
                <w:rPr>
                  <w:rStyle w:val="Hipersaitas"/>
                  <w:rFonts w:ascii="Arial" w:hAnsi="Arial" w:cs="Arial"/>
                  <w:kern w:val="2"/>
                  <w:sz w:val="22"/>
                  <w:szCs w:val="22"/>
                </w:rPr>
                <w:t>https://vmu.lt/wp-content/uploads/2021/08/Interesu-konfliktu-vengimo-politika.pdf</w:t>
              </w:r>
            </w:hyperlink>
            <w:r w:rsidRPr="001508DF">
              <w:rPr>
                <w:rFonts w:ascii="Arial" w:hAnsi="Arial" w:cs="Arial"/>
                <w:kern w:val="2"/>
                <w:sz w:val="22"/>
                <w:szCs w:val="22"/>
              </w:rPr>
              <w:t>.</w:t>
            </w:r>
          </w:p>
          <w:p w14:paraId="6682EF98"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1508DF">
                <w:rPr>
                  <w:rStyle w:val="Hipersaitas"/>
                  <w:rFonts w:ascii="Arial" w:hAnsi="Arial" w:cs="Arial"/>
                  <w:kern w:val="2"/>
                  <w:sz w:val="22"/>
                  <w:szCs w:val="22"/>
                </w:rPr>
                <w:t>https://vmu.lt/korupcijos-prevencija/</w:t>
              </w:r>
            </w:hyperlink>
            <w:r w:rsidRPr="001508DF">
              <w:rPr>
                <w:rFonts w:ascii="Arial" w:hAnsi="Arial" w:cs="Arial"/>
                <w:kern w:val="2"/>
                <w:sz w:val="22"/>
                <w:szCs w:val="22"/>
              </w:rPr>
              <w:t>, skiltis „Tiekėjų elgesio kodeksas ir kiti reikalavimai VMU veiklos partneriams“).</w:t>
            </w:r>
          </w:p>
          <w:p w14:paraId="482E8BBC"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34DDB7F3"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16.11. </w:t>
            </w:r>
            <w:r w:rsidR="00DC2AF9">
              <w:rPr>
                <w:rFonts w:ascii="Arial" w:hAnsi="Arial" w:cs="Arial"/>
                <w:kern w:val="2"/>
                <w:sz w:val="22"/>
                <w:szCs w:val="22"/>
              </w:rPr>
              <w:t>Tiekėjas įsipareigoja</w:t>
            </w:r>
            <w:r w:rsidR="00DC2AF9" w:rsidRPr="001508DF">
              <w:rPr>
                <w:rFonts w:ascii="Arial" w:hAnsi="Arial" w:cs="Arial"/>
                <w:kern w:val="2"/>
                <w:sz w:val="22"/>
                <w:szCs w:val="22"/>
              </w:rPr>
              <w:t xml:space="preserve"> </w:t>
            </w:r>
            <w:r w:rsidR="00DC2AF9">
              <w:rPr>
                <w:rFonts w:ascii="Arial" w:hAnsi="Arial" w:cs="Arial"/>
                <w:kern w:val="2"/>
                <w:sz w:val="22"/>
                <w:szCs w:val="22"/>
              </w:rPr>
              <w:t>n</w:t>
            </w:r>
            <w:r w:rsidRPr="001508DF">
              <w:rPr>
                <w:rFonts w:ascii="Arial" w:hAnsi="Arial" w:cs="Arial"/>
                <w:kern w:val="2"/>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1508DF">
              <w:rPr>
                <w:rFonts w:ascii="Arial" w:hAnsi="Arial" w:cs="Arial"/>
                <w:kern w:val="2"/>
                <w:sz w:val="22"/>
                <w:szCs w:val="22"/>
              </w:rPr>
              <w:t>iai</w:t>
            </w:r>
            <w:proofErr w:type="spellEnd"/>
            <w:r w:rsidRPr="001508DF">
              <w:rPr>
                <w:rFonts w:ascii="Arial" w:hAnsi="Arial" w:cs="Arial"/>
                <w:kern w:val="2"/>
                <w:sz w:val="22"/>
                <w:szCs w:val="22"/>
              </w:rPr>
              <w:t>) galutinis (-</w:t>
            </w:r>
            <w:proofErr w:type="spellStart"/>
            <w:r w:rsidRPr="001508DF">
              <w:rPr>
                <w:rFonts w:ascii="Arial" w:hAnsi="Arial" w:cs="Arial"/>
                <w:kern w:val="2"/>
                <w:sz w:val="22"/>
                <w:szCs w:val="22"/>
              </w:rPr>
              <w:t>iai</w:t>
            </w:r>
            <w:proofErr w:type="spellEnd"/>
            <w:r w:rsidRPr="001508DF">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1508DF">
              <w:rPr>
                <w:rFonts w:ascii="Arial" w:hAnsi="Arial" w:cs="Arial"/>
                <w:kern w:val="2"/>
                <w:sz w:val="22"/>
                <w:szCs w:val="22"/>
              </w:rPr>
              <w:t>us</w:t>
            </w:r>
            <w:proofErr w:type="spellEnd"/>
            <w:r w:rsidRPr="001508DF">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F455A" w:rsidRPr="001508DF" w14:paraId="79071BC9" w14:textId="77777777">
        <w:trPr>
          <w:trHeight w:val="300"/>
        </w:trPr>
        <w:tc>
          <w:tcPr>
            <w:tcW w:w="2532" w:type="dxa"/>
          </w:tcPr>
          <w:p w14:paraId="7D974D20"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lastRenderedPageBreak/>
              <w:t>14.4.</w:t>
            </w:r>
          </w:p>
        </w:tc>
        <w:tc>
          <w:tcPr>
            <w:tcW w:w="7003" w:type="dxa"/>
            <w:gridSpan w:val="4"/>
          </w:tcPr>
          <w:p w14:paraId="5EDCF08C"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Šalys susitaria papildyti Sutarties Bendrąsias sąlygas 26 skyriumi „Baigiamosios nuostatos“:</w:t>
            </w:r>
          </w:p>
          <w:p w14:paraId="56F11031" w14:textId="5D050166" w:rsidR="00AF455A" w:rsidRPr="001508DF" w:rsidRDefault="00AF455A" w:rsidP="007F0030">
            <w:pPr>
              <w:jc w:val="both"/>
              <w:rPr>
                <w:rFonts w:ascii="Arial" w:hAnsi="Arial" w:cs="Arial"/>
                <w:color w:val="0070C0"/>
                <w:kern w:val="2"/>
                <w:sz w:val="22"/>
                <w:szCs w:val="22"/>
              </w:rPr>
            </w:pPr>
            <w:r w:rsidRPr="001508DF">
              <w:rPr>
                <w:rFonts w:ascii="Arial" w:hAnsi="Arial" w:cs="Arial"/>
                <w:kern w:val="2"/>
                <w:sz w:val="22"/>
                <w:szCs w:val="22"/>
              </w:rPr>
              <w:lastRenderedPageBreak/>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F455A" w:rsidRPr="001508DF" w14:paraId="35D09A71" w14:textId="77777777">
        <w:trPr>
          <w:trHeight w:val="300"/>
        </w:trPr>
        <w:tc>
          <w:tcPr>
            <w:tcW w:w="2532" w:type="dxa"/>
          </w:tcPr>
          <w:p w14:paraId="20C1F51E"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lastRenderedPageBreak/>
              <w:t>14.5.</w:t>
            </w:r>
          </w:p>
        </w:tc>
        <w:tc>
          <w:tcPr>
            <w:tcW w:w="7003" w:type="dxa"/>
            <w:gridSpan w:val="4"/>
          </w:tcPr>
          <w:p w14:paraId="4BE5468E" w14:textId="1FB0313B"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F455A" w:rsidRPr="001508DF" w14:paraId="063A7063" w14:textId="77777777">
        <w:trPr>
          <w:trHeight w:val="300"/>
        </w:trPr>
        <w:tc>
          <w:tcPr>
            <w:tcW w:w="9535" w:type="dxa"/>
            <w:gridSpan w:val="5"/>
          </w:tcPr>
          <w:p w14:paraId="1EC1A743"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 SUTARTIES PRIEDAI</w:t>
            </w:r>
          </w:p>
        </w:tc>
      </w:tr>
      <w:tr w:rsidR="00AF455A" w:rsidRPr="001508DF" w14:paraId="1493342A" w14:textId="77777777">
        <w:trPr>
          <w:trHeight w:val="300"/>
        </w:trPr>
        <w:tc>
          <w:tcPr>
            <w:tcW w:w="2532" w:type="dxa"/>
          </w:tcPr>
          <w:p w14:paraId="0AF63E8A"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15.1. Priedas Nr. 1</w:t>
            </w:r>
          </w:p>
        </w:tc>
        <w:tc>
          <w:tcPr>
            <w:tcW w:w="7003" w:type="dxa"/>
            <w:gridSpan w:val="4"/>
          </w:tcPr>
          <w:p w14:paraId="23C9ECEE" w14:textId="78EAE38B" w:rsidR="00AF455A" w:rsidRPr="001508DF" w:rsidRDefault="00AF455A" w:rsidP="00AF455A">
            <w:pPr>
              <w:rPr>
                <w:rFonts w:ascii="Arial" w:hAnsi="Arial" w:cs="Arial"/>
                <w:b/>
                <w:bCs/>
                <w:kern w:val="2"/>
                <w:sz w:val="22"/>
                <w:szCs w:val="22"/>
              </w:rPr>
            </w:pPr>
            <w:r w:rsidRPr="001508DF">
              <w:rPr>
                <w:rFonts w:ascii="Arial" w:hAnsi="Arial" w:cs="Arial"/>
                <w:b/>
                <w:bCs/>
                <w:color w:val="000000"/>
                <w:kern w:val="2"/>
                <w:sz w:val="22"/>
                <w:szCs w:val="22"/>
              </w:rPr>
              <w:t>Techninė specifikacija su priedais</w:t>
            </w:r>
          </w:p>
        </w:tc>
      </w:tr>
      <w:tr w:rsidR="00AF455A" w:rsidRPr="001508DF" w14:paraId="4C75E455" w14:textId="77777777">
        <w:trPr>
          <w:trHeight w:val="300"/>
        </w:trPr>
        <w:tc>
          <w:tcPr>
            <w:tcW w:w="2532" w:type="dxa"/>
          </w:tcPr>
          <w:p w14:paraId="6E44F09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15.2. Priedas Nr. 2</w:t>
            </w:r>
          </w:p>
        </w:tc>
        <w:tc>
          <w:tcPr>
            <w:tcW w:w="7003" w:type="dxa"/>
            <w:gridSpan w:val="4"/>
          </w:tcPr>
          <w:p w14:paraId="65CEE00B" w14:textId="4D7AD040"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Pasiūlymas</w:t>
            </w:r>
          </w:p>
        </w:tc>
      </w:tr>
      <w:tr w:rsidR="00AF455A" w:rsidRPr="001508DF" w14:paraId="369E96F2" w14:textId="77777777">
        <w:trPr>
          <w:trHeight w:val="300"/>
        </w:trPr>
        <w:tc>
          <w:tcPr>
            <w:tcW w:w="2532" w:type="dxa"/>
          </w:tcPr>
          <w:p w14:paraId="61C55EA7"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15.3. Priedas Nr. 3</w:t>
            </w:r>
          </w:p>
        </w:tc>
        <w:tc>
          <w:tcPr>
            <w:tcW w:w="7003" w:type="dxa"/>
            <w:gridSpan w:val="4"/>
          </w:tcPr>
          <w:p w14:paraId="6BCD1B56" w14:textId="040AC89E" w:rsidR="00AF455A" w:rsidRPr="001508DF" w:rsidRDefault="00BF10A0" w:rsidP="00BF10A0">
            <w:pPr>
              <w:rPr>
                <w:rFonts w:ascii="Arial" w:hAnsi="Arial" w:cs="Arial"/>
                <w:b/>
                <w:bCs/>
                <w:kern w:val="2"/>
                <w:sz w:val="22"/>
                <w:szCs w:val="22"/>
              </w:rPr>
            </w:pPr>
            <w:r w:rsidRPr="001508DF">
              <w:rPr>
                <w:rFonts w:ascii="Arial" w:hAnsi="Arial" w:cs="Arial"/>
                <w:b/>
                <w:bCs/>
                <w:sz w:val="22"/>
                <w:szCs w:val="22"/>
              </w:rPr>
              <w:t>Įsipareigojimą neatskleisti konfidencialios informacijos</w:t>
            </w:r>
          </w:p>
        </w:tc>
      </w:tr>
      <w:tr w:rsidR="00C22F73" w:rsidRPr="001508DF" w14:paraId="0BB886FA" w14:textId="77777777">
        <w:trPr>
          <w:trHeight w:val="300"/>
        </w:trPr>
        <w:tc>
          <w:tcPr>
            <w:tcW w:w="2532" w:type="dxa"/>
          </w:tcPr>
          <w:p w14:paraId="48E82C63" w14:textId="054FE117" w:rsidR="00C22F73" w:rsidRPr="001508DF" w:rsidRDefault="00C22F73" w:rsidP="00AF455A">
            <w:pPr>
              <w:jc w:val="center"/>
              <w:rPr>
                <w:rFonts w:ascii="Arial" w:hAnsi="Arial" w:cs="Arial"/>
                <w:b/>
                <w:bCs/>
                <w:kern w:val="2"/>
                <w:sz w:val="22"/>
                <w:szCs w:val="22"/>
              </w:rPr>
            </w:pPr>
            <w:r w:rsidRPr="001508DF">
              <w:rPr>
                <w:rFonts w:ascii="Arial" w:hAnsi="Arial" w:cs="Arial"/>
                <w:b/>
                <w:bCs/>
                <w:kern w:val="2"/>
                <w:sz w:val="22"/>
                <w:szCs w:val="22"/>
              </w:rPr>
              <w:t>15.4. Priedas Nr. 4</w:t>
            </w:r>
          </w:p>
        </w:tc>
        <w:tc>
          <w:tcPr>
            <w:tcW w:w="7003" w:type="dxa"/>
            <w:gridSpan w:val="4"/>
          </w:tcPr>
          <w:p w14:paraId="0DFBB0C1" w14:textId="2F2AEE53" w:rsidR="00C22F73" w:rsidRPr="001508DF" w:rsidRDefault="00C22F73" w:rsidP="00BF10A0">
            <w:pPr>
              <w:rPr>
                <w:rFonts w:ascii="Arial" w:hAnsi="Arial" w:cs="Arial"/>
                <w:b/>
                <w:bCs/>
                <w:sz w:val="22"/>
                <w:szCs w:val="22"/>
              </w:rPr>
            </w:pPr>
            <w:r w:rsidRPr="001508DF">
              <w:rPr>
                <w:rFonts w:ascii="Arial" w:hAnsi="Arial" w:cs="Arial"/>
                <w:b/>
                <w:bCs/>
                <w:sz w:val="22"/>
                <w:szCs w:val="22"/>
              </w:rPr>
              <w:t>Bendrosios sąlygos</w:t>
            </w:r>
          </w:p>
        </w:tc>
      </w:tr>
      <w:tr w:rsidR="00AF455A" w:rsidRPr="001508DF" w14:paraId="29AA4422" w14:textId="77777777">
        <w:tc>
          <w:tcPr>
            <w:tcW w:w="9535" w:type="dxa"/>
            <w:gridSpan w:val="5"/>
          </w:tcPr>
          <w:p w14:paraId="3ACEC6B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16. ŠALIŲ ATSTOVŲ PARAŠAI</w:t>
            </w:r>
          </w:p>
        </w:tc>
      </w:tr>
      <w:tr w:rsidR="00AF455A" w:rsidRPr="001508D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TIEKĖJAS</w:t>
            </w:r>
          </w:p>
        </w:tc>
      </w:tr>
      <w:tr w:rsidR="00AF455A" w:rsidRPr="001508D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F455A" w:rsidRPr="001508DF" w:rsidRDefault="00AF455A" w:rsidP="00AF455A">
            <w:pPr>
              <w:jc w:val="center"/>
              <w:rPr>
                <w:rFonts w:ascii="Arial" w:hAnsi="Arial" w:cs="Arial"/>
                <w:color w:val="4472C4"/>
                <w:kern w:val="2"/>
                <w:sz w:val="22"/>
                <w:szCs w:val="22"/>
              </w:rPr>
            </w:pPr>
            <w:r w:rsidRPr="001508DF">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F455A" w:rsidRPr="001508DF" w:rsidRDefault="00AF455A" w:rsidP="00AF455A">
            <w:pPr>
              <w:jc w:val="center"/>
              <w:rPr>
                <w:rFonts w:ascii="Arial" w:hAnsi="Arial" w:cs="Arial"/>
                <w:b/>
                <w:bCs/>
                <w:kern w:val="2"/>
                <w:sz w:val="22"/>
                <w:szCs w:val="22"/>
              </w:rPr>
            </w:pPr>
            <w:r w:rsidRPr="001508DF">
              <w:rPr>
                <w:rFonts w:ascii="Arial" w:hAnsi="Arial" w:cs="Arial"/>
                <w:color w:val="4472C4"/>
                <w:kern w:val="2"/>
                <w:sz w:val="22"/>
                <w:szCs w:val="22"/>
              </w:rPr>
              <w:t>(nurodomos atstovo pareigos, vardas, pavardė)</w:t>
            </w:r>
          </w:p>
        </w:tc>
      </w:tr>
      <w:tr w:rsidR="00AF455A" w:rsidRPr="001508D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F455A" w:rsidRPr="001508DF" w:rsidRDefault="00AF455A" w:rsidP="00AF455A">
            <w:pPr>
              <w:jc w:val="center"/>
              <w:rPr>
                <w:rFonts w:ascii="Arial" w:hAnsi="Arial" w:cs="Arial"/>
                <w:b/>
                <w:bCs/>
                <w:color w:val="4472C4"/>
                <w:kern w:val="2"/>
                <w:sz w:val="22"/>
                <w:szCs w:val="22"/>
              </w:rPr>
            </w:pPr>
          </w:p>
          <w:p w14:paraId="5F978D19" w14:textId="77777777" w:rsidR="00AF455A" w:rsidRPr="001508DF" w:rsidRDefault="00AF455A" w:rsidP="00AF455A">
            <w:pPr>
              <w:jc w:val="center"/>
              <w:rPr>
                <w:rFonts w:ascii="Arial" w:hAnsi="Arial" w:cs="Arial"/>
                <w:b/>
                <w:bCs/>
                <w:color w:val="4472C4"/>
                <w:kern w:val="2"/>
                <w:sz w:val="22"/>
                <w:szCs w:val="22"/>
              </w:rPr>
            </w:pPr>
            <w:r w:rsidRPr="001508DF">
              <w:rPr>
                <w:rFonts w:ascii="Arial" w:hAnsi="Arial" w:cs="Arial"/>
                <w:b/>
                <w:bCs/>
                <w:color w:val="4472C4"/>
                <w:kern w:val="2"/>
                <w:sz w:val="22"/>
                <w:szCs w:val="22"/>
              </w:rPr>
              <w:t>(parašas)</w:t>
            </w:r>
          </w:p>
          <w:p w14:paraId="540CDEA8" w14:textId="77777777" w:rsidR="00AF455A" w:rsidRPr="001508DF" w:rsidRDefault="00AF455A" w:rsidP="00AF455A">
            <w:pPr>
              <w:jc w:val="center"/>
              <w:rPr>
                <w:rFonts w:ascii="Arial" w:hAnsi="Arial" w:cs="Arial"/>
                <w:b/>
                <w:bCs/>
                <w:color w:val="4472C4"/>
                <w:kern w:val="2"/>
                <w:sz w:val="22"/>
                <w:szCs w:val="22"/>
              </w:rPr>
            </w:pPr>
          </w:p>
          <w:p w14:paraId="0CC6C66D" w14:textId="77777777" w:rsidR="00AF455A" w:rsidRPr="001508DF" w:rsidRDefault="00AF455A" w:rsidP="00AF455A">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F455A" w:rsidRPr="001508DF" w:rsidRDefault="00AF455A" w:rsidP="00AF455A">
            <w:pPr>
              <w:jc w:val="center"/>
              <w:rPr>
                <w:rFonts w:ascii="Arial" w:hAnsi="Arial" w:cs="Arial"/>
                <w:b/>
                <w:bCs/>
                <w:color w:val="4472C4"/>
                <w:kern w:val="2"/>
                <w:sz w:val="22"/>
                <w:szCs w:val="22"/>
              </w:rPr>
            </w:pPr>
          </w:p>
          <w:p w14:paraId="449EF7AE" w14:textId="77777777" w:rsidR="00AF455A" w:rsidRPr="001508DF" w:rsidRDefault="00AF455A" w:rsidP="00AF455A">
            <w:pPr>
              <w:jc w:val="center"/>
              <w:rPr>
                <w:rFonts w:ascii="Arial" w:hAnsi="Arial" w:cs="Arial"/>
                <w:b/>
                <w:bCs/>
                <w:color w:val="4472C4"/>
                <w:kern w:val="2"/>
                <w:sz w:val="22"/>
                <w:szCs w:val="22"/>
              </w:rPr>
            </w:pPr>
            <w:r w:rsidRPr="001508DF">
              <w:rPr>
                <w:rFonts w:ascii="Arial" w:hAnsi="Arial" w:cs="Arial"/>
                <w:b/>
                <w:bCs/>
                <w:color w:val="4472C4"/>
                <w:kern w:val="2"/>
                <w:sz w:val="22"/>
                <w:szCs w:val="22"/>
              </w:rPr>
              <w:t>(parašas)</w:t>
            </w:r>
          </w:p>
        </w:tc>
      </w:tr>
    </w:tbl>
    <w:p w14:paraId="45B40A95" w14:textId="77777777" w:rsidR="00B767F3" w:rsidRPr="001508DF"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1508DF" w:rsidRDefault="00DD7479">
      <w:pPr>
        <w:jc w:val="center"/>
        <w:rPr>
          <w:rFonts w:ascii="Arial" w:hAnsi="Arial" w:cs="Arial"/>
          <w:sz w:val="22"/>
          <w:szCs w:val="22"/>
        </w:rPr>
      </w:pPr>
      <w:r w:rsidRPr="001508DF">
        <w:rPr>
          <w:rFonts w:ascii="Arial" w:hAnsi="Arial" w:cs="Arial"/>
          <w:color w:val="000000"/>
          <w:sz w:val="22"/>
          <w:szCs w:val="22"/>
        </w:rPr>
        <w:t>_______________</w:t>
      </w:r>
    </w:p>
    <w:p w14:paraId="4E2E0EB1" w14:textId="77777777" w:rsidR="00B767F3" w:rsidRPr="001508DF" w:rsidRDefault="00B767F3">
      <w:pPr>
        <w:spacing w:line="259" w:lineRule="auto"/>
        <w:rPr>
          <w:rFonts w:ascii="Arial" w:hAnsi="Arial" w:cs="Arial"/>
          <w:sz w:val="22"/>
          <w:szCs w:val="22"/>
        </w:rPr>
      </w:pPr>
    </w:p>
    <w:p w14:paraId="57F6837A" w14:textId="77777777" w:rsidR="00B767F3" w:rsidRPr="001508DF" w:rsidRDefault="00B767F3">
      <w:pPr>
        <w:rPr>
          <w:rFonts w:ascii="Arial" w:hAnsi="Arial" w:cs="Arial"/>
          <w:sz w:val="22"/>
          <w:szCs w:val="22"/>
        </w:rPr>
      </w:pPr>
    </w:p>
    <w:sectPr w:rsidR="00B767F3" w:rsidRPr="001508DF">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E1860" w14:textId="77777777" w:rsidR="00DF0FA3" w:rsidRDefault="00DF0FA3">
      <w:r>
        <w:separator/>
      </w:r>
    </w:p>
  </w:endnote>
  <w:endnote w:type="continuationSeparator" w:id="0">
    <w:p w14:paraId="0CCB2364" w14:textId="77777777" w:rsidR="00DF0FA3" w:rsidRDefault="00DF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59DEE" w14:textId="77777777" w:rsidR="00DF0FA3" w:rsidRDefault="00DF0FA3">
      <w:r>
        <w:separator/>
      </w:r>
    </w:p>
  </w:footnote>
  <w:footnote w:type="continuationSeparator" w:id="0">
    <w:p w14:paraId="71BEB085" w14:textId="77777777" w:rsidR="00DF0FA3" w:rsidRDefault="00DF0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DD1BF" w14:textId="77777777" w:rsidR="00972BAD" w:rsidRDefault="00972BAD" w:rsidP="00972BAD">
    <w:pPr>
      <w:pStyle w:val="Antrats"/>
      <w:jc w:val="right"/>
    </w:pPr>
    <w:r>
      <w:t>Skelbiamos apklausos S</w:t>
    </w:r>
    <w:r w:rsidRPr="00F05994">
      <w:t>pecialiųjų sąlygų</w:t>
    </w:r>
  </w:p>
  <w:p w14:paraId="2E5454D8" w14:textId="77777777" w:rsidR="00972BAD" w:rsidRPr="00F05994" w:rsidRDefault="00972BAD" w:rsidP="00972BAD">
    <w:pPr>
      <w:pStyle w:val="Antrats"/>
      <w:jc w:val="right"/>
    </w:pPr>
    <w:r w:rsidRPr="00F05994">
      <w:t xml:space="preserve"> </w:t>
    </w:r>
    <w:r>
      <w:t>3</w:t>
    </w:r>
    <w:r w:rsidRPr="00F05994">
      <w:t xml:space="preserve"> priedas „</w:t>
    </w:r>
    <w:r>
      <w:t>Sutarties projektas</w:t>
    </w:r>
    <w:r w:rsidRPr="00F05994">
      <w:t>“</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FB3"/>
    <w:rsid w:val="00073916"/>
    <w:rsid w:val="00085D80"/>
    <w:rsid w:val="000A2312"/>
    <w:rsid w:val="000D0766"/>
    <w:rsid w:val="000F3FD1"/>
    <w:rsid w:val="000F503A"/>
    <w:rsid w:val="001047F2"/>
    <w:rsid w:val="00105188"/>
    <w:rsid w:val="0011261A"/>
    <w:rsid w:val="0011427D"/>
    <w:rsid w:val="00122DB7"/>
    <w:rsid w:val="0012645E"/>
    <w:rsid w:val="00132D88"/>
    <w:rsid w:val="001331BF"/>
    <w:rsid w:val="00134ED2"/>
    <w:rsid w:val="001350EB"/>
    <w:rsid w:val="00136C63"/>
    <w:rsid w:val="00136C71"/>
    <w:rsid w:val="001508DF"/>
    <w:rsid w:val="001600D5"/>
    <w:rsid w:val="00163057"/>
    <w:rsid w:val="00181543"/>
    <w:rsid w:val="00187E53"/>
    <w:rsid w:val="001A0515"/>
    <w:rsid w:val="001B07B1"/>
    <w:rsid w:val="001B2EB7"/>
    <w:rsid w:val="001D0C0C"/>
    <w:rsid w:val="001D512A"/>
    <w:rsid w:val="00201517"/>
    <w:rsid w:val="00202E5E"/>
    <w:rsid w:val="00242E0E"/>
    <w:rsid w:val="002559CD"/>
    <w:rsid w:val="00256C4F"/>
    <w:rsid w:val="00281B56"/>
    <w:rsid w:val="00290102"/>
    <w:rsid w:val="00292CB1"/>
    <w:rsid w:val="002D5E18"/>
    <w:rsid w:val="002E585D"/>
    <w:rsid w:val="002E5C33"/>
    <w:rsid w:val="002E70D3"/>
    <w:rsid w:val="002F0B5F"/>
    <w:rsid w:val="002F7C32"/>
    <w:rsid w:val="00311082"/>
    <w:rsid w:val="003204B9"/>
    <w:rsid w:val="00351DCD"/>
    <w:rsid w:val="00354B01"/>
    <w:rsid w:val="00363EFB"/>
    <w:rsid w:val="0037065F"/>
    <w:rsid w:val="003872E6"/>
    <w:rsid w:val="00395D3D"/>
    <w:rsid w:val="003A08F8"/>
    <w:rsid w:val="003A26EE"/>
    <w:rsid w:val="003A3CB0"/>
    <w:rsid w:val="003B2818"/>
    <w:rsid w:val="003E5D1D"/>
    <w:rsid w:val="003F10D6"/>
    <w:rsid w:val="004151B7"/>
    <w:rsid w:val="00430739"/>
    <w:rsid w:val="004311CB"/>
    <w:rsid w:val="004421C3"/>
    <w:rsid w:val="004479C5"/>
    <w:rsid w:val="004679B7"/>
    <w:rsid w:val="00470BC9"/>
    <w:rsid w:val="00485A4C"/>
    <w:rsid w:val="00496748"/>
    <w:rsid w:val="004A3CD2"/>
    <w:rsid w:val="004D7940"/>
    <w:rsid w:val="004E360D"/>
    <w:rsid w:val="004F02FD"/>
    <w:rsid w:val="004F0824"/>
    <w:rsid w:val="005149C2"/>
    <w:rsid w:val="00521B52"/>
    <w:rsid w:val="005228A7"/>
    <w:rsid w:val="005367B7"/>
    <w:rsid w:val="00537564"/>
    <w:rsid w:val="00545B41"/>
    <w:rsid w:val="00576BE8"/>
    <w:rsid w:val="005828DD"/>
    <w:rsid w:val="005839BA"/>
    <w:rsid w:val="005861D5"/>
    <w:rsid w:val="005863A9"/>
    <w:rsid w:val="00587E3C"/>
    <w:rsid w:val="005903E3"/>
    <w:rsid w:val="005C0A87"/>
    <w:rsid w:val="005D5BEE"/>
    <w:rsid w:val="005E3807"/>
    <w:rsid w:val="005E5054"/>
    <w:rsid w:val="005F13F8"/>
    <w:rsid w:val="005F2D02"/>
    <w:rsid w:val="00603F13"/>
    <w:rsid w:val="0062397E"/>
    <w:rsid w:val="00641755"/>
    <w:rsid w:val="00643F97"/>
    <w:rsid w:val="00676226"/>
    <w:rsid w:val="006A76E9"/>
    <w:rsid w:val="006B45F8"/>
    <w:rsid w:val="006C65CE"/>
    <w:rsid w:val="006D5C30"/>
    <w:rsid w:val="006D6902"/>
    <w:rsid w:val="006E3A15"/>
    <w:rsid w:val="006E550E"/>
    <w:rsid w:val="006F0630"/>
    <w:rsid w:val="006F1D84"/>
    <w:rsid w:val="00722823"/>
    <w:rsid w:val="0072547C"/>
    <w:rsid w:val="007262E2"/>
    <w:rsid w:val="00740000"/>
    <w:rsid w:val="00740714"/>
    <w:rsid w:val="00750C78"/>
    <w:rsid w:val="00753131"/>
    <w:rsid w:val="00773A77"/>
    <w:rsid w:val="007812D7"/>
    <w:rsid w:val="00785DDD"/>
    <w:rsid w:val="007919E1"/>
    <w:rsid w:val="007B16F9"/>
    <w:rsid w:val="007B6CE4"/>
    <w:rsid w:val="007C170D"/>
    <w:rsid w:val="007E33E4"/>
    <w:rsid w:val="007F0030"/>
    <w:rsid w:val="007F2103"/>
    <w:rsid w:val="00823529"/>
    <w:rsid w:val="008438EE"/>
    <w:rsid w:val="00850CCE"/>
    <w:rsid w:val="00852470"/>
    <w:rsid w:val="00860BAE"/>
    <w:rsid w:val="00886D8A"/>
    <w:rsid w:val="0089309C"/>
    <w:rsid w:val="008A162F"/>
    <w:rsid w:val="008A7E23"/>
    <w:rsid w:val="008B2D40"/>
    <w:rsid w:val="008B35B0"/>
    <w:rsid w:val="008C53B5"/>
    <w:rsid w:val="008D4A83"/>
    <w:rsid w:val="008F79BC"/>
    <w:rsid w:val="009069FC"/>
    <w:rsid w:val="0091788C"/>
    <w:rsid w:val="009609C0"/>
    <w:rsid w:val="00972BAD"/>
    <w:rsid w:val="0097471E"/>
    <w:rsid w:val="00976D0F"/>
    <w:rsid w:val="00994664"/>
    <w:rsid w:val="009A49AF"/>
    <w:rsid w:val="009A6DAB"/>
    <w:rsid w:val="009E02CB"/>
    <w:rsid w:val="009E3A93"/>
    <w:rsid w:val="009F5BF1"/>
    <w:rsid w:val="009F68A2"/>
    <w:rsid w:val="00A00103"/>
    <w:rsid w:val="00A148E3"/>
    <w:rsid w:val="00A37322"/>
    <w:rsid w:val="00A41D08"/>
    <w:rsid w:val="00A47DFA"/>
    <w:rsid w:val="00A706E8"/>
    <w:rsid w:val="00A843B4"/>
    <w:rsid w:val="00A86F94"/>
    <w:rsid w:val="00AB533D"/>
    <w:rsid w:val="00AB7495"/>
    <w:rsid w:val="00AB7AD4"/>
    <w:rsid w:val="00AC7F5B"/>
    <w:rsid w:val="00AD1CD0"/>
    <w:rsid w:val="00AF3565"/>
    <w:rsid w:val="00AF455A"/>
    <w:rsid w:val="00B0265E"/>
    <w:rsid w:val="00B112F4"/>
    <w:rsid w:val="00B27E16"/>
    <w:rsid w:val="00B34EF0"/>
    <w:rsid w:val="00B43EDB"/>
    <w:rsid w:val="00B57DC1"/>
    <w:rsid w:val="00B616FC"/>
    <w:rsid w:val="00B62194"/>
    <w:rsid w:val="00B767F3"/>
    <w:rsid w:val="00B8234C"/>
    <w:rsid w:val="00B83445"/>
    <w:rsid w:val="00B85A7A"/>
    <w:rsid w:val="00B971EB"/>
    <w:rsid w:val="00BF10A0"/>
    <w:rsid w:val="00C22F73"/>
    <w:rsid w:val="00C37185"/>
    <w:rsid w:val="00C450DB"/>
    <w:rsid w:val="00C620D0"/>
    <w:rsid w:val="00C90D10"/>
    <w:rsid w:val="00CA3430"/>
    <w:rsid w:val="00CA7DA6"/>
    <w:rsid w:val="00CB2AD3"/>
    <w:rsid w:val="00CC415F"/>
    <w:rsid w:val="00CD5DBD"/>
    <w:rsid w:val="00CE486C"/>
    <w:rsid w:val="00CF78C3"/>
    <w:rsid w:val="00D03CA0"/>
    <w:rsid w:val="00D10007"/>
    <w:rsid w:val="00D50865"/>
    <w:rsid w:val="00D5362C"/>
    <w:rsid w:val="00D57BAD"/>
    <w:rsid w:val="00D63383"/>
    <w:rsid w:val="00D65952"/>
    <w:rsid w:val="00D6795D"/>
    <w:rsid w:val="00D7091A"/>
    <w:rsid w:val="00D9066D"/>
    <w:rsid w:val="00D96DB1"/>
    <w:rsid w:val="00DB3C3E"/>
    <w:rsid w:val="00DC2478"/>
    <w:rsid w:val="00DC2AF9"/>
    <w:rsid w:val="00DC73D2"/>
    <w:rsid w:val="00DD165A"/>
    <w:rsid w:val="00DD26E5"/>
    <w:rsid w:val="00DD7479"/>
    <w:rsid w:val="00DF0FA3"/>
    <w:rsid w:val="00DF5440"/>
    <w:rsid w:val="00E23F4F"/>
    <w:rsid w:val="00E24E46"/>
    <w:rsid w:val="00E276C0"/>
    <w:rsid w:val="00E3451E"/>
    <w:rsid w:val="00E3733D"/>
    <w:rsid w:val="00E379CC"/>
    <w:rsid w:val="00E42A7A"/>
    <w:rsid w:val="00E56B7C"/>
    <w:rsid w:val="00E62013"/>
    <w:rsid w:val="00E62F05"/>
    <w:rsid w:val="00E6428B"/>
    <w:rsid w:val="00E85E09"/>
    <w:rsid w:val="00EB6A90"/>
    <w:rsid w:val="00F13AA3"/>
    <w:rsid w:val="00F3049C"/>
    <w:rsid w:val="00F610A9"/>
    <w:rsid w:val="00F734AE"/>
    <w:rsid w:val="00F819E7"/>
    <w:rsid w:val="00FA5A3B"/>
    <w:rsid w:val="00FA6B54"/>
    <w:rsid w:val="00FB4644"/>
    <w:rsid w:val="00FB663D"/>
    <w:rsid w:val="00FD3ACD"/>
    <w:rsid w:val="00FE46BE"/>
    <w:rsid w:val="00FE61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2C0BD0C-FFD2-4CF9-A0F9-2D09F663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B0265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E6428B"/>
    <w:pPr>
      <w:spacing w:before="100" w:beforeAutospacing="1" w:after="100" w:afterAutospacing="1"/>
    </w:pPr>
    <w:rPr>
      <w:szCs w:val="24"/>
      <w:lang w:val="en-US"/>
    </w:rPr>
  </w:style>
  <w:style w:type="character" w:customStyle="1" w:styleId="normaltextrun">
    <w:name w:val="normaltextrun"/>
    <w:basedOn w:val="Numatytasispastraiposriftas"/>
    <w:rsid w:val="00E6428B"/>
  </w:style>
  <w:style w:type="character" w:customStyle="1" w:styleId="eop">
    <w:name w:val="eop"/>
    <w:basedOn w:val="Numatytasispastraiposriftas"/>
    <w:rsid w:val="00E6428B"/>
  </w:style>
  <w:style w:type="character" w:customStyle="1" w:styleId="Antrat1Diagrama">
    <w:name w:val="Antraštė 1 Diagrama"/>
    <w:basedOn w:val="Numatytasispastraiposriftas"/>
    <w:link w:val="Antrat1"/>
    <w:rsid w:val="00B0265E"/>
    <w:rPr>
      <w:rFonts w:asciiTheme="majorHAnsi" w:eastAsiaTheme="majorEastAsia" w:hAnsiTheme="majorHAnsi" w:cstheme="majorBidi"/>
      <w:color w:val="2E74B5" w:themeColor="accent1" w:themeShade="BF"/>
      <w:sz w:val="32"/>
      <w:szCs w:val="32"/>
    </w:rPr>
  </w:style>
  <w:style w:type="character" w:styleId="Komentaronuoroda">
    <w:name w:val="annotation reference"/>
    <w:basedOn w:val="Numatytasispastraiposriftas"/>
    <w:semiHidden/>
    <w:unhideWhenUsed/>
    <w:rsid w:val="00773A77"/>
    <w:rPr>
      <w:sz w:val="16"/>
      <w:szCs w:val="16"/>
    </w:rPr>
  </w:style>
  <w:style w:type="paragraph" w:styleId="Komentarotekstas">
    <w:name w:val="annotation text"/>
    <w:basedOn w:val="prastasis"/>
    <w:link w:val="KomentarotekstasDiagrama"/>
    <w:unhideWhenUsed/>
    <w:rsid w:val="00773A77"/>
    <w:rPr>
      <w:sz w:val="20"/>
    </w:rPr>
  </w:style>
  <w:style w:type="character" w:customStyle="1" w:styleId="KomentarotekstasDiagrama">
    <w:name w:val="Komentaro tekstas Diagrama"/>
    <w:basedOn w:val="Numatytasispastraiposriftas"/>
    <w:link w:val="Komentarotekstas"/>
    <w:rsid w:val="00773A77"/>
    <w:rPr>
      <w:sz w:val="20"/>
    </w:rPr>
  </w:style>
  <w:style w:type="paragraph" w:styleId="Komentarotema">
    <w:name w:val="annotation subject"/>
    <w:basedOn w:val="Komentarotekstas"/>
    <w:next w:val="Komentarotekstas"/>
    <w:link w:val="KomentarotemaDiagrama"/>
    <w:semiHidden/>
    <w:unhideWhenUsed/>
    <w:rsid w:val="00773A77"/>
    <w:rPr>
      <w:b/>
      <w:bCs/>
    </w:rPr>
  </w:style>
  <w:style w:type="character" w:customStyle="1" w:styleId="KomentarotemaDiagrama">
    <w:name w:val="Komentaro tema Diagrama"/>
    <w:basedOn w:val="KomentarotekstasDiagrama"/>
    <w:link w:val="Komentarotema"/>
    <w:semiHidden/>
    <w:rsid w:val="00773A77"/>
    <w:rPr>
      <w:b/>
      <w:bCs/>
      <w:sz w:val="20"/>
    </w:rPr>
  </w:style>
  <w:style w:type="character" w:styleId="Neapdorotaspaminjimas">
    <w:name w:val="Unresolved Mention"/>
    <w:basedOn w:val="Numatytasispastraiposriftas"/>
    <w:uiPriority w:val="99"/>
    <w:semiHidden/>
    <w:unhideWhenUsed/>
    <w:rsid w:val="00B616FC"/>
    <w:rPr>
      <w:color w:val="605E5C"/>
      <w:shd w:val="clear" w:color="auto" w:fill="E1DFDD"/>
    </w:rPr>
  </w:style>
  <w:style w:type="paragraph" w:styleId="Pataisymai">
    <w:name w:val="Revision"/>
    <w:hidden/>
    <w:semiHidden/>
    <w:rsid w:val="00DC2AF9"/>
  </w:style>
  <w:style w:type="paragraph" w:styleId="Antrats">
    <w:name w:val="header"/>
    <w:basedOn w:val="prastasis"/>
    <w:link w:val="AntratsDiagrama"/>
    <w:uiPriority w:val="99"/>
    <w:unhideWhenUsed/>
    <w:rsid w:val="00972BA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972BA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Antikorupcine-politika.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16228</Words>
  <Characters>9250</Characters>
  <Application>Microsoft Office Word</Application>
  <DocSecurity>0</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Rylienė | VMU</dc:creator>
  <cp:lastModifiedBy>Gerda Šilingienė | VMU</cp:lastModifiedBy>
  <cp:revision>11</cp:revision>
  <dcterms:created xsi:type="dcterms:W3CDTF">2026-02-13T10:21:00Z</dcterms:created>
  <dcterms:modified xsi:type="dcterms:W3CDTF">2026-05-05T09:59:00Z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